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ADAD" w14:textId="77777777" w:rsidR="005003BD" w:rsidRDefault="005003BD" w:rsidP="005003BD">
      <w:pPr>
        <w:spacing w:after="160" w:line="259" w:lineRule="auto"/>
        <w:ind w:hanging="567"/>
        <w:jc w:val="right"/>
        <w:rPr>
          <w:noProof/>
          <w:color w:val="1F497D"/>
          <w:sz w:val="18"/>
          <w:szCs w:val="18"/>
          <w:lang w:eastAsia="en-GB"/>
        </w:rPr>
      </w:pPr>
    </w:p>
    <w:p w14:paraId="2C50DDDB" w14:textId="33AA713B" w:rsidR="005003BD" w:rsidRDefault="005003BD" w:rsidP="005003BD">
      <w:pPr>
        <w:spacing w:after="160" w:line="259" w:lineRule="auto"/>
        <w:ind w:hanging="567"/>
        <w:jc w:val="right"/>
        <w:rPr>
          <w:rFonts w:ascii="Open Sans" w:hAnsi="Open Sans" w:cs="Open Sans"/>
          <w:b/>
          <w:bCs/>
          <w:sz w:val="28"/>
          <w:szCs w:val="28"/>
        </w:rPr>
      </w:pPr>
      <w:r>
        <w:rPr>
          <w:noProof/>
          <w:color w:val="1F497D"/>
          <w:sz w:val="18"/>
          <w:szCs w:val="18"/>
          <w:lang w:eastAsia="en-GB"/>
        </w:rPr>
        <w:drawing>
          <wp:inline distT="0" distB="0" distL="0" distR="0" wp14:anchorId="75C7576B" wp14:editId="7B71A05C">
            <wp:extent cx="1143000" cy="600075"/>
            <wp:effectExtent l="0" t="0" r="0" b="9525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9866" w14:textId="77777777" w:rsidR="005003BD" w:rsidRDefault="005003BD" w:rsidP="005003BD">
      <w:pPr>
        <w:spacing w:after="160" w:line="259" w:lineRule="auto"/>
        <w:ind w:hanging="567"/>
        <w:rPr>
          <w:rFonts w:ascii="Open Sans" w:hAnsi="Open Sans" w:cs="Open Sans"/>
          <w:b/>
          <w:bCs/>
          <w:sz w:val="28"/>
          <w:szCs w:val="28"/>
        </w:rPr>
      </w:pPr>
    </w:p>
    <w:p w14:paraId="63E9482E" w14:textId="3AE1255A" w:rsidR="545717F4" w:rsidRDefault="00093D73" w:rsidP="005003BD">
      <w:pPr>
        <w:spacing w:after="160" w:line="259" w:lineRule="auto"/>
        <w:ind w:hanging="567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Differential Admissions Criteria – request form </w:t>
      </w:r>
    </w:p>
    <w:p w14:paraId="1764CC82" w14:textId="0429D788" w:rsidR="006B200E" w:rsidRDefault="00E06B1E"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</w:p>
    <w:tbl>
      <w:tblPr>
        <w:tblW w:w="9771" w:type="dxa"/>
        <w:tblInd w:w="-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1733"/>
        <w:gridCol w:w="4011"/>
      </w:tblGrid>
      <w:tr w:rsidR="006B200E" w14:paraId="2704C914" w14:textId="77777777" w:rsidTr="00E220D0"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4A1B" w14:textId="77777777" w:rsidR="006B200E" w:rsidRPr="00E220D0" w:rsidRDefault="006B200E" w:rsidP="00E220D0">
            <w:r w:rsidRPr="00E220D0">
              <w:t>Programme Code (if known)</w:t>
            </w:r>
          </w:p>
        </w:tc>
        <w:tc>
          <w:tcPr>
            <w:tcW w:w="5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AE19" w14:textId="77777777" w:rsidR="006B200E" w:rsidRPr="00E220D0" w:rsidRDefault="006B200E" w:rsidP="00E220D0"/>
        </w:tc>
      </w:tr>
      <w:tr w:rsidR="006B200E" w14:paraId="76313677" w14:textId="77777777" w:rsidTr="00F6230F">
        <w:trPr>
          <w:trHeight w:val="654"/>
        </w:trPr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CF7D" w14:textId="154F9F00" w:rsidR="006B200E" w:rsidRPr="00E220D0" w:rsidRDefault="006B200E" w:rsidP="00E220D0">
            <w:r w:rsidRPr="00E220D0">
              <w:t>Full title of all Programmes</w:t>
            </w:r>
            <w:r w:rsidR="00F6230F">
              <w:t>/cohorts</w:t>
            </w:r>
            <w:r w:rsidRPr="00E220D0">
              <w:t xml:space="preserve"> affected</w:t>
            </w:r>
          </w:p>
        </w:tc>
        <w:tc>
          <w:tcPr>
            <w:tcW w:w="5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FCB2" w14:textId="3A0E73A2" w:rsidR="006B200E" w:rsidRPr="00E220D0" w:rsidRDefault="006B200E" w:rsidP="00E220D0">
            <w:pPr>
              <w:rPr>
                <w:color w:val="A6A6A6" w:themeColor="background1" w:themeShade="A6"/>
              </w:rPr>
            </w:pPr>
            <w:r w:rsidRPr="00E220D0">
              <w:rPr>
                <w:i/>
                <w:color w:val="A6A6A6" w:themeColor="background1" w:themeShade="A6"/>
              </w:rPr>
              <w:t xml:space="preserve">Name of programme e.g. does it affect both single honours, joint honours, pathways, intensive, </w:t>
            </w:r>
            <w:r w:rsidR="00093D73">
              <w:rPr>
                <w:i/>
                <w:color w:val="A6A6A6" w:themeColor="background1" w:themeShade="A6"/>
              </w:rPr>
              <w:t>partners</w:t>
            </w:r>
          </w:p>
        </w:tc>
      </w:tr>
      <w:tr w:rsidR="009972FC" w14:paraId="77068130" w14:textId="77777777" w:rsidTr="005003BD"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7275" w14:textId="77777777" w:rsidR="009972FC" w:rsidRPr="00E220D0" w:rsidRDefault="009972FC" w:rsidP="00E220D0">
            <w:r w:rsidRPr="00E220D0">
              <w:t>Date of request &amp; name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831C" w14:textId="77777777" w:rsidR="009972FC" w:rsidRPr="009972FC" w:rsidRDefault="009972FC" w:rsidP="00E220D0">
            <w:pPr>
              <w:rPr>
                <w:color w:val="A6A6A6" w:themeColor="background1" w:themeShade="A6"/>
              </w:rPr>
            </w:pPr>
          </w:p>
        </w:tc>
        <w:tc>
          <w:tcPr>
            <w:tcW w:w="4011" w:type="dxa"/>
          </w:tcPr>
          <w:p w14:paraId="744ADCD3" w14:textId="65286250" w:rsidR="009972FC" w:rsidRPr="009972FC" w:rsidRDefault="009972FC" w:rsidP="00E220D0">
            <w:pPr>
              <w:rPr>
                <w:color w:val="A6A6A6" w:themeColor="background1" w:themeShade="A6"/>
              </w:rPr>
            </w:pPr>
          </w:p>
        </w:tc>
      </w:tr>
      <w:tr w:rsidR="009972FC" w14:paraId="5D3C4C56" w14:textId="77777777" w:rsidTr="00A63A14"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F610" w14:textId="77777777" w:rsidR="009972FC" w:rsidRPr="00E220D0" w:rsidRDefault="009972FC" w:rsidP="00E220D0">
            <w:r w:rsidRPr="00E220D0">
              <w:t>Academic Year for implementation</w:t>
            </w:r>
          </w:p>
        </w:tc>
        <w:tc>
          <w:tcPr>
            <w:tcW w:w="5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5360" w14:textId="77777777" w:rsidR="009972FC" w:rsidRPr="00E220D0" w:rsidRDefault="009972FC" w:rsidP="00E220D0">
            <w:pPr>
              <w:rPr>
                <w:color w:val="A6A6A6" w:themeColor="background1" w:themeShade="A6"/>
              </w:rPr>
            </w:pPr>
          </w:p>
        </w:tc>
      </w:tr>
      <w:tr w:rsidR="006B200E" w14:paraId="151566FD" w14:textId="77777777" w:rsidTr="00E220D0"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5D80" w14:textId="68236A71" w:rsidR="006B200E" w:rsidRPr="00E220D0" w:rsidRDefault="006B200E" w:rsidP="00E220D0">
            <w:r w:rsidRPr="00E220D0">
              <w:t>Start date of first cohort</w:t>
            </w:r>
            <w:r w:rsidR="00093D73">
              <w:t xml:space="preserve"> affected</w:t>
            </w:r>
          </w:p>
        </w:tc>
        <w:tc>
          <w:tcPr>
            <w:tcW w:w="5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E4AC" w14:textId="77777777" w:rsidR="006B200E" w:rsidRPr="00E220D0" w:rsidRDefault="006B200E" w:rsidP="00E220D0">
            <w:pPr>
              <w:rPr>
                <w:color w:val="A6A6A6" w:themeColor="background1" w:themeShade="A6"/>
              </w:rPr>
            </w:pPr>
            <w:r w:rsidRPr="00E220D0">
              <w:rPr>
                <w:i/>
                <w:color w:val="A6A6A6" w:themeColor="background1" w:themeShade="A6"/>
              </w:rPr>
              <w:t>e.g. September 2020</w:t>
            </w:r>
          </w:p>
        </w:tc>
      </w:tr>
      <w:tr w:rsidR="006B200E" w14:paraId="0C19E4C0" w14:textId="77777777" w:rsidTr="00E220D0"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D2D3" w14:textId="5EA77903" w:rsidR="006B200E" w:rsidRPr="00E220D0" w:rsidRDefault="006B200E" w:rsidP="00E220D0">
            <w:r w:rsidRPr="00E220D0">
              <w:t xml:space="preserve">Required </w:t>
            </w:r>
            <w:r w:rsidR="00093D73">
              <w:t>adjustment to the Admissions Criteria - academic</w:t>
            </w:r>
          </w:p>
          <w:p w14:paraId="6F65AA5D" w14:textId="77777777" w:rsidR="006B200E" w:rsidRPr="00E220D0" w:rsidRDefault="006B200E" w:rsidP="00E220D0"/>
          <w:p w14:paraId="2A459717" w14:textId="77777777" w:rsidR="006B200E" w:rsidRPr="00E220D0" w:rsidRDefault="006B200E" w:rsidP="00E220D0"/>
          <w:p w14:paraId="4AC21702" w14:textId="77777777" w:rsidR="006B200E" w:rsidRPr="00E220D0" w:rsidRDefault="006B200E" w:rsidP="00E220D0"/>
        </w:tc>
        <w:tc>
          <w:tcPr>
            <w:tcW w:w="5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96C6" w14:textId="198E4D8C" w:rsidR="006B200E" w:rsidRPr="00E220D0" w:rsidRDefault="00093D73" w:rsidP="009972FC">
            <w:pPr>
              <w:rPr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Outline proposed differential academic entry criteria</w:t>
            </w:r>
          </w:p>
        </w:tc>
      </w:tr>
      <w:tr w:rsidR="00093D73" w14:paraId="52238E3F" w14:textId="77777777" w:rsidTr="00E220D0"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EF00" w14:textId="65ED8F38" w:rsidR="00093D73" w:rsidRPr="00E220D0" w:rsidRDefault="00093D73" w:rsidP="00093D73">
            <w:r w:rsidRPr="00E220D0">
              <w:t xml:space="preserve">Required </w:t>
            </w:r>
            <w:r>
              <w:t xml:space="preserve">adjustment to the Admissions Criteria – English Language </w:t>
            </w:r>
          </w:p>
          <w:p w14:paraId="2273C053" w14:textId="77777777" w:rsidR="00093D73" w:rsidRPr="00E220D0" w:rsidRDefault="00093D73" w:rsidP="00093D73"/>
          <w:p w14:paraId="4DA5E427" w14:textId="77777777" w:rsidR="00093D73" w:rsidRPr="00E220D0" w:rsidRDefault="00093D73" w:rsidP="00093D73"/>
          <w:p w14:paraId="5036B903" w14:textId="77777777" w:rsidR="00093D73" w:rsidRPr="00E220D0" w:rsidRDefault="00093D73" w:rsidP="00093D73"/>
        </w:tc>
        <w:tc>
          <w:tcPr>
            <w:tcW w:w="5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8A89" w14:textId="4344E350" w:rsidR="00093D73" w:rsidRDefault="00093D73" w:rsidP="00093D73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Outline proposed differential English Language entry criteria</w:t>
            </w:r>
          </w:p>
        </w:tc>
      </w:tr>
      <w:tr w:rsidR="00093D73" w14:paraId="67968280" w14:textId="77777777" w:rsidTr="00E220D0"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63C7" w14:textId="6F0398CB" w:rsidR="00093D73" w:rsidRPr="00E220D0" w:rsidRDefault="00093D73" w:rsidP="00093D73">
            <w:r w:rsidRPr="00E220D0">
              <w:t xml:space="preserve">Rationale for requirement </w:t>
            </w:r>
            <w:r>
              <w:t>e.g. professional body requirement</w:t>
            </w:r>
            <w:r w:rsidR="00F30279">
              <w:t>.  Please note that evidence of the requirement must be provided</w:t>
            </w:r>
            <w:bookmarkStart w:id="0" w:name="_GoBack"/>
            <w:bookmarkEnd w:id="0"/>
          </w:p>
        </w:tc>
        <w:tc>
          <w:tcPr>
            <w:tcW w:w="5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B4D0" w14:textId="693D9759" w:rsidR="00093D73" w:rsidRPr="00E220D0" w:rsidRDefault="00093D73" w:rsidP="00093D73">
            <w:pPr>
              <w:rPr>
                <w:color w:val="A6A6A6" w:themeColor="background1" w:themeShade="A6"/>
              </w:rPr>
            </w:pPr>
            <w:r w:rsidRPr="00E220D0">
              <w:rPr>
                <w:i/>
                <w:iCs/>
                <w:color w:val="A6A6A6" w:themeColor="background1" w:themeShade="A6"/>
              </w:rPr>
              <w:t>Please reference source document/website</w:t>
            </w:r>
            <w:r>
              <w:rPr>
                <w:i/>
                <w:iCs/>
                <w:color w:val="A6A6A6" w:themeColor="background1" w:themeShade="A6"/>
              </w:rPr>
              <w:t xml:space="preserve"> detailing the reason for the supplementary regulation</w:t>
            </w:r>
          </w:p>
        </w:tc>
      </w:tr>
      <w:tr w:rsidR="00093D73" w14:paraId="6A38165D" w14:textId="77777777" w:rsidTr="009972FC">
        <w:trPr>
          <w:trHeight w:val="542"/>
        </w:trPr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771F" w14:textId="77777777" w:rsidR="00093D73" w:rsidRPr="00E220D0" w:rsidRDefault="00093D73" w:rsidP="00093D73">
            <w:r w:rsidRPr="00E220D0">
              <w:t>Is this a new programme?</w:t>
            </w:r>
          </w:p>
        </w:tc>
        <w:sdt>
          <w:sdtPr>
            <w:rPr>
              <w:iCs/>
              <w:color w:val="A6A6A6" w:themeColor="background1" w:themeShade="A6"/>
            </w:rPr>
            <w:id w:val="58635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4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FD3C4F7" w14:textId="77777777" w:rsidR="00093D73" w:rsidRPr="00E220D0" w:rsidRDefault="00093D73" w:rsidP="00093D73">
                <w:pPr>
                  <w:rPr>
                    <w:iCs/>
                    <w:color w:val="A6A6A6" w:themeColor="background1" w:themeShade="A6"/>
                  </w:rPr>
                </w:pPr>
                <w:r w:rsidRPr="00E220D0">
                  <w:rPr>
                    <w:rFonts w:ascii="MS Gothic" w:eastAsia="MS Gothic" w:hAnsi="MS Gothic" w:hint="eastAsia"/>
                    <w:iCs/>
                    <w:color w:val="A6A6A6" w:themeColor="background1" w:themeShade="A6"/>
                  </w:rPr>
                  <w:t>☐</w:t>
                </w:r>
              </w:p>
            </w:tc>
          </w:sdtContent>
        </w:sdt>
      </w:tr>
    </w:tbl>
    <w:p w14:paraId="41B35CEE" w14:textId="77777777" w:rsidR="005003BD" w:rsidRDefault="005003BD">
      <w:pPr>
        <w:rPr>
          <w:rFonts w:ascii="Open Sans" w:hAnsi="Open Sans" w:cs="Open Sans"/>
          <w:b/>
        </w:rPr>
      </w:pPr>
    </w:p>
    <w:p w14:paraId="53493491" w14:textId="77777777" w:rsidR="005003BD" w:rsidRDefault="005003BD">
      <w:pPr>
        <w:rPr>
          <w:rFonts w:ascii="Open Sans" w:hAnsi="Open Sans" w:cs="Open Sans"/>
          <w:b/>
        </w:rPr>
      </w:pPr>
    </w:p>
    <w:p w14:paraId="04BED770" w14:textId="2E247533" w:rsidR="006B200E" w:rsidRDefault="005003BD">
      <w:r>
        <w:rPr>
          <w:rFonts w:ascii="Open Sans" w:hAnsi="Open Sans" w:cs="Open Sans"/>
          <w:b/>
        </w:rPr>
        <w:t xml:space="preserve">Once completed please send the form to </w:t>
      </w:r>
      <w:hyperlink r:id="rId12" w:history="1">
        <w:r w:rsidR="00093D73" w:rsidRPr="00E92D61">
          <w:rPr>
            <w:rStyle w:val="Hyperlink"/>
            <w:rFonts w:ascii="Open Sans" w:hAnsi="Open Sans" w:cs="Open Sans"/>
          </w:rPr>
          <w:t>dawn.mains@northampton.ac.uk</w:t>
        </w:r>
      </w:hyperlink>
      <w:r w:rsidR="00093D73">
        <w:rPr>
          <w:rFonts w:ascii="Open Sans" w:hAnsi="Open Sans" w:cs="Open Sans"/>
          <w:b/>
        </w:rPr>
        <w:t xml:space="preserve"> and </w:t>
      </w:r>
      <w:hyperlink r:id="rId13" w:history="1">
        <w:r w:rsidR="00093D73" w:rsidRPr="00E92D61">
          <w:rPr>
            <w:rStyle w:val="Hyperlink"/>
            <w:rFonts w:ascii="Open Sans" w:hAnsi="Open Sans" w:cs="Open Sans"/>
          </w:rPr>
          <w:t>matthew.haines@northampton.ac.uk</w:t>
        </w:r>
      </w:hyperlink>
      <w:r w:rsidR="00093D73">
        <w:rPr>
          <w:rFonts w:ascii="Open Sans" w:hAnsi="Open Sans" w:cs="Open Sans"/>
          <w:b/>
        </w:rPr>
        <w:t xml:space="preserve"> </w:t>
      </w:r>
    </w:p>
    <w:sectPr w:rsidR="006B200E" w:rsidSect="00F6230F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0952" w14:textId="77777777" w:rsidR="00671FF9" w:rsidRDefault="00671FF9" w:rsidP="00E06B1E">
      <w:r>
        <w:separator/>
      </w:r>
    </w:p>
  </w:endnote>
  <w:endnote w:type="continuationSeparator" w:id="0">
    <w:p w14:paraId="48BE6C57" w14:textId="77777777" w:rsidR="00671FF9" w:rsidRDefault="00671FF9" w:rsidP="00E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914B" w14:textId="77777777" w:rsidR="005003BD" w:rsidRDefault="005003BD" w:rsidP="005003BD">
    <w:pPr>
      <w:pStyle w:val="Header"/>
    </w:pPr>
  </w:p>
  <w:p w14:paraId="1484AB5D" w14:textId="77777777" w:rsidR="005003BD" w:rsidRDefault="005003BD" w:rsidP="005003BD"/>
  <w:p w14:paraId="40AEBC58" w14:textId="77777777" w:rsidR="005003BD" w:rsidRDefault="005003BD" w:rsidP="005003BD">
    <w:pPr>
      <w:pStyle w:val="Footer"/>
    </w:pPr>
  </w:p>
  <w:p w14:paraId="0A7C403B" w14:textId="77777777" w:rsidR="005003BD" w:rsidRDefault="005003BD" w:rsidP="005003BD"/>
  <w:p w14:paraId="5BB8DD1E" w14:textId="77777777" w:rsidR="005003BD" w:rsidRDefault="005003BD" w:rsidP="005003BD">
    <w:pPr>
      <w:pStyle w:val="Footer"/>
    </w:pPr>
    <w:r>
      <w:t>Final AH – Sep19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A947" w14:textId="77777777" w:rsidR="00671FF9" w:rsidRDefault="00671FF9" w:rsidP="00E06B1E">
      <w:r>
        <w:separator/>
      </w:r>
    </w:p>
  </w:footnote>
  <w:footnote w:type="continuationSeparator" w:id="0">
    <w:p w14:paraId="28242945" w14:textId="77777777" w:rsidR="00671FF9" w:rsidRDefault="00671FF9" w:rsidP="00E0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32"/>
    <w:rsid w:val="00093D73"/>
    <w:rsid w:val="00487274"/>
    <w:rsid w:val="005003BD"/>
    <w:rsid w:val="00667A35"/>
    <w:rsid w:val="00671FF9"/>
    <w:rsid w:val="006B200E"/>
    <w:rsid w:val="006C6332"/>
    <w:rsid w:val="007477E0"/>
    <w:rsid w:val="0079093C"/>
    <w:rsid w:val="00975B97"/>
    <w:rsid w:val="009972FC"/>
    <w:rsid w:val="009B1953"/>
    <w:rsid w:val="00C44947"/>
    <w:rsid w:val="00E06B1E"/>
    <w:rsid w:val="00E220D0"/>
    <w:rsid w:val="00EE2EA3"/>
    <w:rsid w:val="00F30279"/>
    <w:rsid w:val="00F6230F"/>
    <w:rsid w:val="545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3C82"/>
  <w15:chartTrackingRefBased/>
  <w15:docId w15:val="{881F908A-0F65-4856-8230-8AB83EC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3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B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6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B1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3B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3B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D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haines@northampto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wn.mains@northampton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538C.9834784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GUID xmlns="9a1946db-5818-4171-92b3-738222f6c2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E17A40CA3A4490E9840D1665B738" ma:contentTypeVersion="12" ma:contentTypeDescription="Create a new document." ma:contentTypeScope="" ma:versionID="4cc7c5c28cdc826532f555d7a1ce0a07">
  <xsd:schema xmlns:xsd="http://www.w3.org/2001/XMLSchema" xmlns:xs="http://www.w3.org/2001/XMLSchema" xmlns:p="http://schemas.microsoft.com/office/2006/metadata/properties" xmlns:ns2="9a1946db-5818-4171-92b3-738222f6c2b2" targetNamespace="http://schemas.microsoft.com/office/2006/metadata/properties" ma:root="true" ma:fieldsID="73ed6288e37d777ab9f249ee13906f80" ns2:_="">
    <xsd:import namespace="9a1946db-5818-4171-92b3-738222f6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_GUID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46db-5818-4171-92b3-738222f6c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GUID" ma:index="10" nillable="true" ma:displayName="DOC_GUID" ma:internalName="DOC_GUID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EB85-7825-40E5-BC67-A34DC032C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D46A2-BC0A-4F64-BFEB-4A1B6CC88DD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f779a0d-ab3b-4991-9473-b645fefa287d"/>
    <ds:schemaRef ds:uri="20e0a6f6-8cfc-49d5-91d8-aa63ee7951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6AF40F-DB79-46A0-B482-F818255AE526}"/>
</file>

<file path=customXml/itemProps4.xml><?xml version="1.0" encoding="utf-8"?>
<ds:datastoreItem xmlns:ds="http://schemas.openxmlformats.org/officeDocument/2006/customXml" ds:itemID="{4F6F53FC-58F0-4448-89D5-F051B074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Hardwick</dc:creator>
  <cp:keywords/>
  <dc:description/>
  <cp:lastModifiedBy>Kathryn Kendon</cp:lastModifiedBy>
  <cp:revision>3</cp:revision>
  <dcterms:created xsi:type="dcterms:W3CDTF">2021-07-20T10:36:00Z</dcterms:created>
  <dcterms:modified xsi:type="dcterms:W3CDTF">2021-07-20T13:58:00Z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0x01010077F7E17A40CA3A4490E9840D1665B738</vt:lpwstr>
  </property>
  <property fmtid="{D5CDD505-2E9C-101B-9397-08002B2CF9AE}" pid="3" name="Order">
    <vt:r8>100</vt:r8>
  </property>
  <property fmtid="{D5CDD505-2E9C-101B-9397-08002B2CF9AE}" pid="4" name="Function">
    <vt:lpwstr/>
  </property>
  <property fmtid="{D5CDD505-2E9C-101B-9397-08002B2CF9AE}" pid="5" name="Classification">
    <vt:lpwstr/>
  </property>
  <property fmtid="{D5CDD505-2E9C-101B-9397-08002B2CF9AE}" pid="6" name="Activity">
    <vt:lpwstr/>
  </property>
  <property fmtid="{D5CDD505-2E9C-101B-9397-08002B2CF9AE}" pid="7" name="LinkTec Date">
    <vt:lpwstr>17 June 2020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pySource">
    <vt:lpwstr>https://mynorthamptonac.sharepoint.com/sites/SASAdmin/UMF/Supplementary Regulations - request forms.docx</vt:lpwstr>
  </property>
  <property fmtid="{D5CDD505-2E9C-101B-9397-08002B2CF9AE}" pid="12" name="xd_Signature">
    <vt:bool>false</vt:bool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riggerFlowInfo">
    <vt:lpwstr/>
  </property>
</Properties>
</file>