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7F9F" w14:textId="279138E3" w:rsidR="00995C30" w:rsidRDefault="006D4437" w:rsidP="0077058F">
      <w:pPr>
        <w:pStyle w:val="Heading1"/>
        <w:rPr>
          <w:rFonts w:cs="Open Sans"/>
        </w:rPr>
      </w:pPr>
      <w:r>
        <w:rPr>
          <w:rFonts w:cs="Open Sans"/>
        </w:rPr>
        <w:t>Support</w:t>
      </w:r>
      <w:r w:rsidR="000B140B">
        <w:rPr>
          <w:rFonts w:cs="Open Sans"/>
        </w:rPr>
        <w:t xml:space="preserve"> for </w:t>
      </w:r>
      <w:r w:rsidR="00A22C2F">
        <w:rPr>
          <w:rFonts w:cs="Open Sans"/>
        </w:rPr>
        <w:t xml:space="preserve">Employees Affected by </w:t>
      </w:r>
      <w:r w:rsidR="008B0D90" w:rsidRPr="0077058F">
        <w:rPr>
          <w:rFonts w:cs="Open Sans"/>
        </w:rPr>
        <w:t xml:space="preserve">Domestic Abuse </w:t>
      </w:r>
      <w:r w:rsidR="00D22715">
        <w:rPr>
          <w:rFonts w:cs="Open Sans"/>
        </w:rPr>
        <w:t>at UON</w:t>
      </w:r>
    </w:p>
    <w:p w14:paraId="25A8E00A" w14:textId="77777777" w:rsidR="00BC6CBA" w:rsidRPr="00BC6CBA" w:rsidRDefault="00BC6CBA" w:rsidP="00BC6CBA"/>
    <w:p w14:paraId="5AA79AFA" w14:textId="5B4C9480" w:rsidR="00141228" w:rsidRDefault="00964CB6" w:rsidP="00141228">
      <w:pPr>
        <w:spacing w:after="0"/>
      </w:pPr>
      <w:r>
        <w:t>The University is</w:t>
      </w:r>
      <w:r w:rsidR="00BC6CBA">
        <w:t xml:space="preserve"> committed to supporting </w:t>
      </w:r>
      <w:r w:rsidR="00C9084B">
        <w:t>colleagues</w:t>
      </w:r>
      <w:r w:rsidR="00F6771C">
        <w:t xml:space="preserve"> who are </w:t>
      </w:r>
      <w:r w:rsidR="003E7E19">
        <w:t xml:space="preserve">affected by domestic abuse.  This guidance is for </w:t>
      </w:r>
      <w:r w:rsidR="004D7418">
        <w:t xml:space="preserve">individuals </w:t>
      </w:r>
      <w:r w:rsidR="003E7E19">
        <w:t>directly affected</w:t>
      </w:r>
      <w:r w:rsidR="000B2FAA">
        <w:t xml:space="preserve"> and </w:t>
      </w:r>
      <w:r w:rsidR="00376938">
        <w:t xml:space="preserve">includes information on internal support and </w:t>
      </w:r>
      <w:r w:rsidR="009307CE">
        <w:t xml:space="preserve">external </w:t>
      </w:r>
      <w:r w:rsidR="00376938">
        <w:t>specialist independent organisations.</w:t>
      </w:r>
    </w:p>
    <w:p w14:paraId="6AF13D43" w14:textId="77777777" w:rsidR="00141228" w:rsidRDefault="00141228" w:rsidP="00141228">
      <w:pPr>
        <w:spacing w:after="0"/>
      </w:pPr>
    </w:p>
    <w:p w14:paraId="685F2D99" w14:textId="6FECF03C" w:rsidR="004D6048" w:rsidRDefault="00521BEE" w:rsidP="00141228">
      <w:pPr>
        <w:spacing w:after="0"/>
      </w:pPr>
      <w:r>
        <w:t xml:space="preserve">We have a duty of care for </w:t>
      </w:r>
      <w:r w:rsidR="000B2FAA">
        <w:t xml:space="preserve">your </w:t>
      </w:r>
      <w:r>
        <w:t>health, safety and wellbeing</w:t>
      </w:r>
      <w:r w:rsidR="00FA2E3F">
        <w:t xml:space="preserve"> and</w:t>
      </w:r>
      <w:r>
        <w:t xml:space="preserve"> want to create a safe and supportive workplace environment</w:t>
      </w:r>
      <w:r w:rsidR="007F4DE1">
        <w:t xml:space="preserve"> </w:t>
      </w:r>
      <w:r w:rsidR="00376938">
        <w:t>which</w:t>
      </w:r>
      <w:r w:rsidR="007F4DE1">
        <w:t xml:space="preserve"> includes </w:t>
      </w:r>
      <w:r w:rsidR="00376938">
        <w:t xml:space="preserve">providing a safe space for </w:t>
      </w:r>
      <w:r w:rsidR="000B2FAA">
        <w:t xml:space="preserve">you </w:t>
      </w:r>
      <w:r w:rsidR="00376938">
        <w:t>to disclose domestic abuse.</w:t>
      </w:r>
    </w:p>
    <w:p w14:paraId="703FEE0C" w14:textId="5F9C2D48" w:rsidR="005409BE" w:rsidRDefault="005409BE" w:rsidP="00141228">
      <w:pPr>
        <w:spacing w:after="0"/>
      </w:pPr>
    </w:p>
    <w:p w14:paraId="70C1E096" w14:textId="2CFB15B5" w:rsidR="00376938" w:rsidRDefault="00706BEF" w:rsidP="00141228">
      <w:pPr>
        <w:spacing w:after="0"/>
      </w:pPr>
      <w:r>
        <w:t xml:space="preserve">Domestic abuse </w:t>
      </w:r>
      <w:r w:rsidR="00E867A8">
        <w:t xml:space="preserve">can take many different forms </w:t>
      </w:r>
      <w:r w:rsidR="00F90F07">
        <w:t>including</w:t>
      </w:r>
      <w:r w:rsidR="00E867A8">
        <w:t xml:space="preserve"> physical</w:t>
      </w:r>
      <w:r w:rsidR="00215350">
        <w:t xml:space="preserve"> abuse</w:t>
      </w:r>
      <w:r w:rsidR="00E867A8">
        <w:t>,</w:t>
      </w:r>
      <w:r w:rsidR="00215350">
        <w:t xml:space="preserve"> </w:t>
      </w:r>
      <w:r w:rsidR="00E867A8">
        <w:t>sexual</w:t>
      </w:r>
      <w:r w:rsidR="00215350">
        <w:t xml:space="preserve"> abuse, economic abuse, controlling or coercive behaviour</w:t>
      </w:r>
      <w:r w:rsidR="006343A1">
        <w:t>, stalking, digital/online abuse, ‘honour</w:t>
      </w:r>
      <w:r w:rsidR="00CA074D">
        <w:t>’-based abuse, spiritual abuse and pet abuse</w:t>
      </w:r>
      <w:r w:rsidR="004F3314">
        <w:t>.</w:t>
      </w:r>
    </w:p>
    <w:p w14:paraId="5E018A3B" w14:textId="77777777" w:rsidR="00E00BD0" w:rsidRDefault="00E00BD0" w:rsidP="00141228">
      <w:pPr>
        <w:spacing w:after="0"/>
      </w:pPr>
    </w:p>
    <w:p w14:paraId="58D1C20B" w14:textId="59A2DCE4" w:rsidR="0077058F" w:rsidRDefault="006D3CD2" w:rsidP="00141228">
      <w:pPr>
        <w:spacing w:after="0"/>
        <w:rPr>
          <w:rFonts w:cs="Open Sans"/>
        </w:rPr>
      </w:pPr>
      <w:r>
        <w:rPr>
          <w:rFonts w:cs="Open Sans"/>
        </w:rPr>
        <w:t>We</w:t>
      </w:r>
      <w:r w:rsidR="00C8177B">
        <w:rPr>
          <w:rFonts w:cs="Open Sans"/>
        </w:rPr>
        <w:t xml:space="preserve"> reco</w:t>
      </w:r>
      <w:r w:rsidR="00697E76">
        <w:rPr>
          <w:rFonts w:cs="Open Sans"/>
        </w:rPr>
        <w:t xml:space="preserve">gnise </w:t>
      </w:r>
      <w:r w:rsidR="00E409AF">
        <w:rPr>
          <w:rFonts w:cs="Open Sans"/>
        </w:rPr>
        <w:t>the definition of domestic abuse</w:t>
      </w:r>
      <w:r>
        <w:rPr>
          <w:rFonts w:cs="Open Sans"/>
        </w:rPr>
        <w:t xml:space="preserve"> as outlined by t</w:t>
      </w:r>
      <w:r w:rsidR="00BC6CBA">
        <w:rPr>
          <w:rFonts w:cs="Open Sans"/>
        </w:rPr>
        <w:t>he</w:t>
      </w:r>
      <w:r w:rsidR="00C8177B">
        <w:rPr>
          <w:rFonts w:cs="Open Sans"/>
        </w:rPr>
        <w:t xml:space="preserve"> </w:t>
      </w:r>
      <w:hyperlink r:id="rId11" w:history="1">
        <w:r w:rsidR="00BC6CBA" w:rsidRPr="001458FB">
          <w:rPr>
            <w:rStyle w:val="Hyperlink"/>
            <w:rFonts w:cs="Open Sans"/>
          </w:rPr>
          <w:t>UK Government</w:t>
        </w:r>
      </w:hyperlink>
      <w:r w:rsidR="00F80326">
        <w:rPr>
          <w:rFonts w:cs="Open Sans"/>
        </w:rPr>
        <w:t xml:space="preserve"> (2012)</w:t>
      </w:r>
      <w:r w:rsidR="00AE1FBF">
        <w:rPr>
          <w:rStyle w:val="FootnoteReference"/>
          <w:rFonts w:cs="Open Sans"/>
        </w:rPr>
        <w:footnoteReference w:id="1"/>
      </w:r>
      <w:r w:rsidR="007C5FB2">
        <w:rPr>
          <w:rFonts w:cs="Open Sans"/>
        </w:rPr>
        <w:t>:</w:t>
      </w:r>
      <w:r w:rsidR="00BC6CBA">
        <w:rPr>
          <w:rFonts w:cs="Open Sans"/>
        </w:rPr>
        <w:t xml:space="preserve"> </w:t>
      </w:r>
    </w:p>
    <w:p w14:paraId="020DFB0A" w14:textId="679889C2" w:rsidR="00BC6CBA" w:rsidRDefault="00BC6CBA" w:rsidP="00141228">
      <w:pPr>
        <w:spacing w:after="0"/>
        <w:rPr>
          <w:rFonts w:cs="Open Sans"/>
        </w:rPr>
      </w:pPr>
      <w:r>
        <w:rPr>
          <w:rFonts w:cs="Open Sans"/>
        </w:rPr>
        <w:t xml:space="preserve">“Any incident or pattern of incidents of controlling, coercive or threatening behaviour, violence or abuse between those aged 16 or over who are, or have been, intimate partners or family members regardless of gender or sexuality.  </w:t>
      </w:r>
      <w:r w:rsidR="00F52ECC">
        <w:rPr>
          <w:rFonts w:cs="Open Sans"/>
        </w:rPr>
        <w:t xml:space="preserve">This </w:t>
      </w:r>
      <w:r>
        <w:rPr>
          <w:rFonts w:cs="Open Sans"/>
        </w:rPr>
        <w:t>can encompass, but is not limited to, the following types of abuse: psychological; physical; sexual; financial; emotional”.</w:t>
      </w:r>
    </w:p>
    <w:p w14:paraId="2CF992C4" w14:textId="7D8043A3" w:rsidR="002218B1" w:rsidRDefault="002218B1" w:rsidP="00141228">
      <w:pPr>
        <w:spacing w:after="0"/>
        <w:rPr>
          <w:rFonts w:cs="Open Sans"/>
        </w:rPr>
      </w:pPr>
    </w:p>
    <w:p w14:paraId="3F709EC9" w14:textId="38BF000F" w:rsidR="002218B1" w:rsidRDefault="002218B1" w:rsidP="00012B0F">
      <w:pPr>
        <w:spacing w:after="0" w:line="240" w:lineRule="auto"/>
      </w:pPr>
      <w:r>
        <w:t>We will support all victims of domestic abuse, (regardless of their age and background), and we understand domestic abuse as a gendered crime that forms part of wider violence against women and girls.</w:t>
      </w:r>
    </w:p>
    <w:p w14:paraId="1AD3F16C" w14:textId="4849D1AB" w:rsidR="009E5811" w:rsidRDefault="009E5811" w:rsidP="00012B0F">
      <w:pPr>
        <w:spacing w:line="240" w:lineRule="auto"/>
      </w:pPr>
    </w:p>
    <w:p w14:paraId="26829580" w14:textId="6BEA4B9D" w:rsidR="00802D4A" w:rsidRDefault="00802D4A" w:rsidP="00012B0F">
      <w:pPr>
        <w:spacing w:after="0" w:line="240" w:lineRule="auto"/>
      </w:pPr>
      <w:r>
        <w:t xml:space="preserve">If you feel that you are at risk of harm or are a victim of abuse, you </w:t>
      </w:r>
      <w:r w:rsidR="000F6C82">
        <w:t>can be</w:t>
      </w:r>
      <w:r w:rsidR="00D11F21">
        <w:t xml:space="preserve"> confident </w:t>
      </w:r>
      <w:r w:rsidR="000F6C82">
        <w:t>in</w:t>
      </w:r>
      <w:r w:rsidR="00D11F21">
        <w:t xml:space="preserve"> seek</w:t>
      </w:r>
      <w:r w:rsidR="000F6C82">
        <w:t>ing</w:t>
      </w:r>
      <w:r w:rsidR="00D11F21">
        <w:t xml:space="preserve"> information, guidance or support from </w:t>
      </w:r>
      <w:r w:rsidR="0051369C">
        <w:t>UON</w:t>
      </w:r>
      <w:r w:rsidR="00D11F21">
        <w:t>.</w:t>
      </w:r>
    </w:p>
    <w:p w14:paraId="02E165AB" w14:textId="77777777" w:rsidR="00D332A8" w:rsidRPr="009E5811" w:rsidRDefault="00D332A8" w:rsidP="00D332A8">
      <w:pPr>
        <w:spacing w:after="0"/>
      </w:pPr>
    </w:p>
    <w:p w14:paraId="73C96706" w14:textId="3A9DC9CF" w:rsidR="0077058F" w:rsidRDefault="003F0F6C" w:rsidP="00141228">
      <w:pPr>
        <w:spacing w:after="0"/>
        <w:rPr>
          <w:rFonts w:cs="Open Sans"/>
        </w:rPr>
      </w:pPr>
      <w:r>
        <w:rPr>
          <w:rFonts w:cs="Open Sans"/>
        </w:rPr>
        <w:t xml:space="preserve">We respect your right to privacy and </w:t>
      </w:r>
      <w:r w:rsidR="00A97C08">
        <w:rPr>
          <w:rFonts w:cs="Open Sans"/>
        </w:rPr>
        <w:t>recognise</w:t>
      </w:r>
      <w:r>
        <w:rPr>
          <w:rFonts w:cs="Open Sans"/>
        </w:rPr>
        <w:t xml:space="preserve"> you may not want to inform anyone at </w:t>
      </w:r>
      <w:r w:rsidR="00A97C08">
        <w:rPr>
          <w:rFonts w:cs="Open Sans"/>
        </w:rPr>
        <w:t>work</w:t>
      </w:r>
      <w:r>
        <w:rPr>
          <w:rFonts w:cs="Open Sans"/>
        </w:rPr>
        <w:t xml:space="preserve"> that you have experienced or are experiencing domestic abuse.  If you </w:t>
      </w:r>
      <w:r w:rsidR="001C0AF5">
        <w:rPr>
          <w:rFonts w:cs="Open Sans"/>
        </w:rPr>
        <w:t xml:space="preserve">would like </w:t>
      </w:r>
      <w:r>
        <w:rPr>
          <w:rFonts w:cs="Open Sans"/>
        </w:rPr>
        <w:t>to speak to someone</w:t>
      </w:r>
      <w:r w:rsidR="001238E1">
        <w:rPr>
          <w:rFonts w:cs="Open Sans"/>
        </w:rPr>
        <w:t xml:space="preserve">, </w:t>
      </w:r>
      <w:r w:rsidR="00176E34">
        <w:rPr>
          <w:rFonts w:cs="Open Sans"/>
        </w:rPr>
        <w:t xml:space="preserve">you </w:t>
      </w:r>
      <w:r w:rsidR="001B372B">
        <w:rPr>
          <w:rFonts w:cs="Open Sans"/>
        </w:rPr>
        <w:t>can talk to</w:t>
      </w:r>
      <w:r w:rsidR="001238E1">
        <w:rPr>
          <w:rFonts w:cs="Open Sans"/>
        </w:rPr>
        <w:t xml:space="preserve"> your HR contact, your line manager or your trade union representative.  Alternatively </w:t>
      </w:r>
      <w:r w:rsidR="006933E1">
        <w:rPr>
          <w:rFonts w:cs="Open Sans"/>
        </w:rPr>
        <w:t xml:space="preserve">counselling and confidential advice is available via </w:t>
      </w:r>
      <w:r w:rsidR="001238E1">
        <w:rPr>
          <w:rFonts w:cs="Open Sans"/>
        </w:rPr>
        <w:t xml:space="preserve">the Employee Assistance Helpline </w:t>
      </w:r>
      <w:r w:rsidR="00497485">
        <w:rPr>
          <w:rFonts w:cs="Open Sans"/>
        </w:rPr>
        <w:t xml:space="preserve">who </w:t>
      </w:r>
      <w:r w:rsidR="001238E1">
        <w:rPr>
          <w:rFonts w:cs="Open Sans"/>
        </w:rPr>
        <w:t xml:space="preserve">can be contacted on </w:t>
      </w:r>
      <w:r w:rsidR="00895733">
        <w:rPr>
          <w:rFonts w:cs="Open Sans"/>
        </w:rPr>
        <w:t>0800 328</w:t>
      </w:r>
      <w:r w:rsidR="00F2166A">
        <w:rPr>
          <w:rFonts w:cs="Open Sans"/>
        </w:rPr>
        <w:t xml:space="preserve"> 1437</w:t>
      </w:r>
      <w:r w:rsidR="001238E1">
        <w:rPr>
          <w:rFonts w:cs="Open Sans"/>
        </w:rPr>
        <w:t>.</w:t>
      </w:r>
    </w:p>
    <w:p w14:paraId="34323E9B" w14:textId="77777777" w:rsidR="00044E95" w:rsidRDefault="00044E95" w:rsidP="00141228">
      <w:pPr>
        <w:spacing w:after="0"/>
        <w:rPr>
          <w:rFonts w:cs="Open Sans"/>
        </w:rPr>
      </w:pPr>
    </w:p>
    <w:p w14:paraId="06989EF2" w14:textId="442B9525" w:rsidR="00044E95" w:rsidRDefault="008144C3" w:rsidP="00141228">
      <w:pPr>
        <w:spacing w:after="0"/>
        <w:rPr>
          <w:rFonts w:cs="Open Sans"/>
        </w:rPr>
      </w:pPr>
      <w:r>
        <w:rPr>
          <w:rFonts w:cs="Open Sans"/>
        </w:rPr>
        <w:t>We</w:t>
      </w:r>
      <w:r w:rsidR="00B23297">
        <w:rPr>
          <w:rFonts w:cs="Open Sans"/>
        </w:rPr>
        <w:t xml:space="preserve"> encourage </w:t>
      </w:r>
      <w:r>
        <w:rPr>
          <w:rFonts w:cs="Open Sans"/>
        </w:rPr>
        <w:t xml:space="preserve">you </w:t>
      </w:r>
      <w:r w:rsidR="00B23297">
        <w:rPr>
          <w:rFonts w:cs="Open Sans"/>
        </w:rPr>
        <w:t xml:space="preserve">to discuss any issues of domestic abuse with your manager so they are </w:t>
      </w:r>
      <w:r w:rsidR="00AF0E5C">
        <w:rPr>
          <w:rFonts w:cs="Open Sans"/>
        </w:rPr>
        <w:t>aware and take this into account</w:t>
      </w:r>
      <w:r w:rsidR="00C65CF0">
        <w:rPr>
          <w:rFonts w:cs="Open Sans"/>
        </w:rPr>
        <w:t xml:space="preserve">, especially </w:t>
      </w:r>
      <w:r w:rsidR="003F4EAD">
        <w:rPr>
          <w:rFonts w:cs="Open Sans"/>
        </w:rPr>
        <w:t xml:space="preserve">if </w:t>
      </w:r>
      <w:r w:rsidR="00271D59">
        <w:rPr>
          <w:rFonts w:cs="Open Sans"/>
        </w:rPr>
        <w:t xml:space="preserve">any formal policies or procedures, </w:t>
      </w:r>
      <w:r w:rsidR="005A5D53">
        <w:rPr>
          <w:rFonts w:cs="Open Sans"/>
        </w:rPr>
        <w:t>such as</w:t>
      </w:r>
      <w:r w:rsidR="00271D59">
        <w:rPr>
          <w:rFonts w:cs="Open Sans"/>
        </w:rPr>
        <w:t xml:space="preserve"> performance </w:t>
      </w:r>
      <w:r w:rsidR="005A5D53">
        <w:rPr>
          <w:rFonts w:cs="Open Sans"/>
        </w:rPr>
        <w:t xml:space="preserve">or attendance </w:t>
      </w:r>
      <w:r w:rsidR="00271D59">
        <w:rPr>
          <w:rFonts w:cs="Open Sans"/>
        </w:rPr>
        <w:t xml:space="preserve">management </w:t>
      </w:r>
      <w:r w:rsidR="005A5D53">
        <w:rPr>
          <w:rFonts w:cs="Open Sans"/>
        </w:rPr>
        <w:t>are inadvertently activated</w:t>
      </w:r>
      <w:r w:rsidR="00271D59">
        <w:rPr>
          <w:rFonts w:cs="Open Sans"/>
        </w:rPr>
        <w:t>.</w:t>
      </w:r>
    </w:p>
    <w:p w14:paraId="28166D34" w14:textId="77777777" w:rsidR="00271D59" w:rsidRDefault="00271D59" w:rsidP="00141228">
      <w:pPr>
        <w:spacing w:after="0"/>
        <w:rPr>
          <w:rFonts w:cs="Open Sans"/>
        </w:rPr>
      </w:pPr>
    </w:p>
    <w:p w14:paraId="7F681BB5" w14:textId="0A717BD5" w:rsidR="00F176A9" w:rsidRDefault="00887964" w:rsidP="00F176A9">
      <w:pPr>
        <w:spacing w:after="0"/>
        <w:rPr>
          <w:rFonts w:cs="Open Sans"/>
        </w:rPr>
      </w:pPr>
      <w:r>
        <w:rPr>
          <w:rFonts w:cs="Open Sans"/>
        </w:rPr>
        <w:lastRenderedPageBreak/>
        <w:t>We will prioritise your safety</w:t>
      </w:r>
      <w:r w:rsidR="00BB2CBD">
        <w:rPr>
          <w:rFonts w:cs="Open Sans"/>
        </w:rPr>
        <w:t xml:space="preserve"> if you disclose that you are experiencing domestic abuse</w:t>
      </w:r>
      <w:r w:rsidR="0062381D">
        <w:rPr>
          <w:rFonts w:cs="Open Sans"/>
        </w:rPr>
        <w:t xml:space="preserve">.  </w:t>
      </w:r>
      <w:r w:rsidR="00271D59">
        <w:rPr>
          <w:rFonts w:cs="Open Sans"/>
        </w:rPr>
        <w:t>If you make us aware of your situation</w:t>
      </w:r>
      <w:r w:rsidR="00346EF4">
        <w:rPr>
          <w:rFonts w:cs="Open Sans"/>
        </w:rPr>
        <w:t xml:space="preserve"> we will ask you what support you may need</w:t>
      </w:r>
      <w:r w:rsidR="00271D59">
        <w:rPr>
          <w:rFonts w:cs="Open Sans"/>
        </w:rPr>
        <w:t xml:space="preserve"> </w:t>
      </w:r>
      <w:r w:rsidR="00346EF4">
        <w:rPr>
          <w:rFonts w:cs="Open Sans"/>
        </w:rPr>
        <w:t>but we will not pressure you into disclosing personal information if you are not comfortable to do so</w:t>
      </w:r>
      <w:r w:rsidR="00271D59">
        <w:rPr>
          <w:rFonts w:cs="Open Sans"/>
        </w:rPr>
        <w:t xml:space="preserve">.  </w:t>
      </w:r>
      <w:r w:rsidR="00F176A9">
        <w:rPr>
          <w:rFonts w:cs="Open Sans"/>
        </w:rPr>
        <w:t>We are aware that each individual</w:t>
      </w:r>
      <w:r w:rsidR="00421CA9">
        <w:rPr>
          <w:rFonts w:cs="Open Sans"/>
        </w:rPr>
        <w:t>’</w:t>
      </w:r>
      <w:r w:rsidR="00F176A9">
        <w:rPr>
          <w:rFonts w:cs="Open Sans"/>
        </w:rPr>
        <w:t>s needs will be different but we will try to be as flexible and adaptable as possible.</w:t>
      </w:r>
      <w:r w:rsidR="00716B37">
        <w:rPr>
          <w:rFonts w:cs="Open Sans"/>
        </w:rPr>
        <w:t xml:space="preserve">  </w:t>
      </w:r>
      <w:r w:rsidR="00167E68">
        <w:rPr>
          <w:rFonts w:cs="Open Sans"/>
        </w:rPr>
        <w:t>Please let us know how you would like to remain in contact and whether there is a safe</w:t>
      </w:r>
      <w:r w:rsidR="00D56369">
        <w:rPr>
          <w:rFonts w:cs="Open Sans"/>
        </w:rPr>
        <w:t xml:space="preserve"> email or contact number you would prefer us to use.</w:t>
      </w:r>
    </w:p>
    <w:p w14:paraId="34AD6141" w14:textId="7A78D0B4" w:rsidR="00481991" w:rsidRDefault="00481991" w:rsidP="00F176A9">
      <w:pPr>
        <w:spacing w:after="0"/>
        <w:rPr>
          <w:rFonts w:cs="Open Sans"/>
        </w:rPr>
      </w:pPr>
    </w:p>
    <w:p w14:paraId="03415D3F" w14:textId="551DD344" w:rsidR="00EE2529" w:rsidRDefault="00481991" w:rsidP="00F176A9">
      <w:pPr>
        <w:spacing w:after="0"/>
        <w:rPr>
          <w:rFonts w:cs="Open Sans"/>
        </w:rPr>
      </w:pPr>
      <w:r>
        <w:rPr>
          <w:rFonts w:cs="Open Sans"/>
        </w:rPr>
        <w:t xml:space="preserve">Potential ways we can support you </w:t>
      </w:r>
      <w:r w:rsidR="00EE2529">
        <w:rPr>
          <w:rFonts w:cs="Open Sans"/>
        </w:rPr>
        <w:t xml:space="preserve">may </w:t>
      </w:r>
      <w:r>
        <w:rPr>
          <w:rFonts w:cs="Open Sans"/>
        </w:rPr>
        <w:t>include</w:t>
      </w:r>
      <w:r w:rsidR="00EE2529">
        <w:rPr>
          <w:rFonts w:cs="Open Sans"/>
        </w:rPr>
        <w:t>:</w:t>
      </w:r>
    </w:p>
    <w:p w14:paraId="07EB7E48" w14:textId="7F74D71B" w:rsidR="00481991" w:rsidRDefault="00EE2529" w:rsidP="00EE2529">
      <w:pPr>
        <w:pStyle w:val="ListParagraph"/>
        <w:numPr>
          <w:ilvl w:val="0"/>
          <w:numId w:val="5"/>
        </w:numPr>
        <w:spacing w:after="0"/>
        <w:rPr>
          <w:rFonts w:cs="Open Sans"/>
        </w:rPr>
      </w:pPr>
      <w:r>
        <w:rPr>
          <w:rFonts w:cs="Open Sans"/>
        </w:rPr>
        <w:t>O</w:t>
      </w:r>
      <w:r w:rsidRPr="00EE2529">
        <w:rPr>
          <w:rFonts w:cs="Open Sans"/>
        </w:rPr>
        <w:t>fferi</w:t>
      </w:r>
      <w:r w:rsidR="00085FFC">
        <w:rPr>
          <w:rFonts w:cs="Open Sans"/>
        </w:rPr>
        <w:t>ng</w:t>
      </w:r>
      <w:r w:rsidRPr="00EE2529">
        <w:rPr>
          <w:rFonts w:cs="Open Sans"/>
        </w:rPr>
        <w:t xml:space="preserve"> flexibility in your working hours</w:t>
      </w:r>
    </w:p>
    <w:p w14:paraId="568EE2B7" w14:textId="09290851" w:rsidR="00EE2529" w:rsidRDefault="002A189C" w:rsidP="00EE2529">
      <w:pPr>
        <w:pStyle w:val="ListParagraph"/>
        <w:numPr>
          <w:ilvl w:val="0"/>
          <w:numId w:val="5"/>
        </w:numPr>
        <w:spacing w:after="0"/>
        <w:rPr>
          <w:rFonts w:cs="Open Sans"/>
        </w:rPr>
      </w:pPr>
      <w:r>
        <w:rPr>
          <w:rFonts w:cs="Open Sans"/>
        </w:rPr>
        <w:t>Diverting phone calls or emails or changing your phone extension</w:t>
      </w:r>
    </w:p>
    <w:p w14:paraId="0630BC35" w14:textId="58E4841C" w:rsidR="002A189C" w:rsidRDefault="00B01E4E" w:rsidP="00EE2529">
      <w:pPr>
        <w:pStyle w:val="ListParagraph"/>
        <w:numPr>
          <w:ilvl w:val="0"/>
          <w:numId w:val="5"/>
        </w:numPr>
        <w:spacing w:after="0"/>
        <w:rPr>
          <w:rFonts w:cs="Open Sans"/>
        </w:rPr>
      </w:pPr>
      <w:r>
        <w:rPr>
          <w:rFonts w:cs="Open Sans"/>
        </w:rPr>
        <w:t>Ensur</w:t>
      </w:r>
      <w:r w:rsidR="00085FFC">
        <w:rPr>
          <w:rFonts w:cs="Open Sans"/>
        </w:rPr>
        <w:t>e</w:t>
      </w:r>
      <w:r>
        <w:rPr>
          <w:rFonts w:cs="Open Sans"/>
        </w:rPr>
        <w:t xml:space="preserve"> that you don’t work alone or in an isolated area</w:t>
      </w:r>
    </w:p>
    <w:p w14:paraId="72A64452" w14:textId="5EEF68EE" w:rsidR="00956716" w:rsidRDefault="00956716" w:rsidP="00EE2529">
      <w:pPr>
        <w:pStyle w:val="ListParagraph"/>
        <w:numPr>
          <w:ilvl w:val="0"/>
          <w:numId w:val="5"/>
        </w:numPr>
        <w:spacing w:after="0"/>
        <w:rPr>
          <w:rFonts w:cs="Open Sans"/>
        </w:rPr>
      </w:pPr>
      <w:r>
        <w:rPr>
          <w:rFonts w:cs="Open Sans"/>
        </w:rPr>
        <w:t>Agree with you what to tell colleagues and how they should respond</w:t>
      </w:r>
      <w:r w:rsidR="00A911BE">
        <w:rPr>
          <w:rFonts w:cs="Open Sans"/>
        </w:rPr>
        <w:t xml:space="preserve"> if your abuser telephones, visits campus o</w:t>
      </w:r>
      <w:r w:rsidR="00085FFC">
        <w:rPr>
          <w:rFonts w:cs="Open Sans"/>
        </w:rPr>
        <w:t>r is present during a virtual meeting</w:t>
      </w:r>
    </w:p>
    <w:p w14:paraId="2199488E" w14:textId="52D5BD2D" w:rsidR="00085FFC" w:rsidRPr="00EE2529" w:rsidRDefault="00EE4D18" w:rsidP="00E00BD0">
      <w:pPr>
        <w:pStyle w:val="ListParagraph"/>
        <w:numPr>
          <w:ilvl w:val="0"/>
          <w:numId w:val="5"/>
        </w:numPr>
        <w:spacing w:after="0"/>
        <w:rPr>
          <w:rFonts w:cs="Open Sans"/>
        </w:rPr>
      </w:pPr>
      <w:r>
        <w:rPr>
          <w:rFonts w:cs="Open Sans"/>
        </w:rPr>
        <w:t>Agree code words or hand signals in video calls</w:t>
      </w:r>
      <w:r w:rsidR="000A2189">
        <w:rPr>
          <w:rFonts w:cs="Open Sans"/>
        </w:rPr>
        <w:t xml:space="preserve"> so if you don’t come onto campus or if you are in a threatening situation while working at home</w:t>
      </w:r>
      <w:r w:rsidR="00D75071">
        <w:rPr>
          <w:rFonts w:cs="Open Sans"/>
        </w:rPr>
        <w:t>, there are set phrases both parties can say to flag if you are in danger.</w:t>
      </w:r>
    </w:p>
    <w:p w14:paraId="18C445CA" w14:textId="3CB625CF" w:rsidR="004D6D2C" w:rsidRDefault="004D6D2C" w:rsidP="00F176A9">
      <w:pPr>
        <w:spacing w:after="0"/>
        <w:rPr>
          <w:rFonts w:cs="Open Sans"/>
        </w:rPr>
      </w:pPr>
    </w:p>
    <w:p w14:paraId="32D53E5B" w14:textId="2AF495EA" w:rsidR="004D6D2C" w:rsidRDefault="009B55B8" w:rsidP="00F176A9">
      <w:pPr>
        <w:spacing w:after="0"/>
        <w:rPr>
          <w:rFonts w:cs="Open Sans"/>
        </w:rPr>
      </w:pPr>
      <w:r>
        <w:rPr>
          <w:rFonts w:cs="Open Sans"/>
        </w:rPr>
        <w:t xml:space="preserve">You can be assured that disclosures will be dealt with sensitively.  </w:t>
      </w:r>
      <w:r w:rsidR="004D6D2C">
        <w:rPr>
          <w:rFonts w:cs="Open Sans"/>
        </w:rPr>
        <w:t>As your employer we have a duty of care</w:t>
      </w:r>
      <w:r w:rsidR="00C460E4">
        <w:rPr>
          <w:rFonts w:cs="Open Sans"/>
        </w:rPr>
        <w:t xml:space="preserve"> so we </w:t>
      </w:r>
      <w:r w:rsidR="004A2456">
        <w:rPr>
          <w:rFonts w:cs="Open Sans"/>
        </w:rPr>
        <w:t>may need to break confidentiality</w:t>
      </w:r>
      <w:r w:rsidR="00633905">
        <w:rPr>
          <w:rFonts w:cs="Open Sans"/>
        </w:rPr>
        <w:t>.  This will only be</w:t>
      </w:r>
      <w:r w:rsidR="004A2456">
        <w:rPr>
          <w:rFonts w:cs="Open Sans"/>
        </w:rPr>
        <w:t xml:space="preserve"> if </w:t>
      </w:r>
      <w:r w:rsidR="00872FE6">
        <w:rPr>
          <w:rFonts w:cs="Open Sans"/>
        </w:rPr>
        <w:t>there is an immediate danger to your</w:t>
      </w:r>
      <w:r w:rsidR="006C6A13">
        <w:rPr>
          <w:rFonts w:cs="Open Sans"/>
        </w:rPr>
        <w:t>s or others</w:t>
      </w:r>
      <w:r w:rsidR="00872FE6">
        <w:rPr>
          <w:rFonts w:cs="Open Sans"/>
        </w:rPr>
        <w:t xml:space="preserve"> safety</w:t>
      </w:r>
      <w:r w:rsidR="006C6A13">
        <w:rPr>
          <w:rFonts w:cs="Open Sans"/>
        </w:rPr>
        <w:t xml:space="preserve"> or </w:t>
      </w:r>
      <w:r w:rsidR="00633905">
        <w:rPr>
          <w:rFonts w:cs="Open Sans"/>
        </w:rPr>
        <w:t xml:space="preserve">if </w:t>
      </w:r>
      <w:r w:rsidR="006C6A13">
        <w:rPr>
          <w:rFonts w:cs="Open Sans"/>
        </w:rPr>
        <w:t>we have a legal obligation to do so.</w:t>
      </w:r>
      <w:r w:rsidR="00245483">
        <w:rPr>
          <w:rFonts w:cs="Open Sans"/>
        </w:rPr>
        <w:t xml:space="preserve">  In circumstances where it is necessary to breach confidentiality</w:t>
      </w:r>
      <w:r w:rsidR="00E66AB4">
        <w:rPr>
          <w:rFonts w:cs="Open Sans"/>
        </w:rPr>
        <w:t xml:space="preserve">, we will </w:t>
      </w:r>
      <w:r w:rsidR="00A90A87">
        <w:rPr>
          <w:rFonts w:cs="Open Sans"/>
        </w:rPr>
        <w:t>discuss this with you where possible to explain why and to seek your agreement.</w:t>
      </w:r>
      <w:r w:rsidR="00C9029D">
        <w:rPr>
          <w:rFonts w:cs="Open Sans"/>
        </w:rPr>
        <w:t xml:space="preserve">  Improper disclosure of information, e.g. breaches of confidentiality by any employee will be taken seriously and may be subject to disciplinary action.</w:t>
      </w:r>
    </w:p>
    <w:p w14:paraId="57FBFB51" w14:textId="77777777" w:rsidR="00081B93" w:rsidRDefault="00081B93" w:rsidP="00F176A9">
      <w:pPr>
        <w:spacing w:after="0"/>
        <w:rPr>
          <w:rFonts w:cs="Open Sans"/>
        </w:rPr>
      </w:pPr>
    </w:p>
    <w:p w14:paraId="74C4A3B9" w14:textId="77777777" w:rsidR="00AB056C" w:rsidRDefault="005E60C3" w:rsidP="003058DF">
      <w:pPr>
        <w:pStyle w:val="Heading2"/>
      </w:pPr>
      <w:r>
        <w:t xml:space="preserve">Alleged </w:t>
      </w:r>
      <w:r w:rsidR="003058DF">
        <w:t>Perpetrators of Domestic Abuse</w:t>
      </w:r>
    </w:p>
    <w:p w14:paraId="2908F264" w14:textId="32F7CCFB" w:rsidR="00FF6ED0" w:rsidRDefault="005F2549" w:rsidP="003439EE">
      <w:pPr>
        <w:spacing w:after="0"/>
      </w:pPr>
      <w:r>
        <w:t>D</w:t>
      </w:r>
      <w:r w:rsidR="003058DF">
        <w:t>omestic abuse is a serious matter</w:t>
      </w:r>
      <w:r w:rsidR="003E4FB1">
        <w:t xml:space="preserve"> and</w:t>
      </w:r>
      <w:r w:rsidR="005E60C3">
        <w:t xml:space="preserve"> misconduct inside and outside of </w:t>
      </w:r>
      <w:r>
        <w:t>the workplace</w:t>
      </w:r>
      <w:r w:rsidR="00416CAE">
        <w:t xml:space="preserve"> </w:t>
      </w:r>
      <w:r w:rsidR="005E60C3">
        <w:t>is viewed extremely seriously.</w:t>
      </w:r>
    </w:p>
    <w:p w14:paraId="300B57B7" w14:textId="77777777" w:rsidR="004611C6" w:rsidRDefault="004611C6" w:rsidP="00547C2C">
      <w:pPr>
        <w:spacing w:after="0"/>
      </w:pPr>
    </w:p>
    <w:p w14:paraId="004B1152" w14:textId="0DB9E824" w:rsidR="00547C2C" w:rsidRDefault="007B3020" w:rsidP="00547C2C">
      <w:pPr>
        <w:spacing w:after="0"/>
      </w:pPr>
      <w:r>
        <w:t>UON may</w:t>
      </w:r>
      <w:r w:rsidR="00547C2C">
        <w:t xml:space="preserve"> consider the use of the disciplinary procedure should your activities outside of work have a detrimental impact on your ability to perform your job and/or it is considered that you have brought the university into disrepute.</w:t>
      </w:r>
    </w:p>
    <w:p w14:paraId="73AA4590" w14:textId="2818070B" w:rsidR="00FF6ED0" w:rsidRDefault="00FF6ED0" w:rsidP="003439EE">
      <w:pPr>
        <w:spacing w:after="0"/>
      </w:pPr>
    </w:p>
    <w:p w14:paraId="3CD307D7" w14:textId="1265341E" w:rsidR="009A7246" w:rsidRDefault="009A7246" w:rsidP="003439EE">
      <w:pPr>
        <w:spacing w:after="0"/>
      </w:pPr>
      <w:r>
        <w:t xml:space="preserve">You may wish to </w:t>
      </w:r>
      <w:r w:rsidR="00D54E76">
        <w:t>access help and support</w:t>
      </w:r>
      <w:r w:rsidR="00A30664">
        <w:t xml:space="preserve"> such as the </w:t>
      </w:r>
      <w:r w:rsidR="00A30664">
        <w:rPr>
          <w:rFonts w:cs="Open Sans"/>
        </w:rPr>
        <w:t xml:space="preserve">counselling and confidential advice that is available via the Employee Assistance Helpline who can be contacted on </w:t>
      </w:r>
      <w:r w:rsidR="00F2166A">
        <w:rPr>
          <w:rFonts w:cs="Open Sans"/>
        </w:rPr>
        <w:t>0800 328 1437</w:t>
      </w:r>
      <w:r w:rsidR="00547C2C">
        <w:rPr>
          <w:rFonts w:cs="Open Sans"/>
        </w:rPr>
        <w:t>.</w:t>
      </w:r>
    </w:p>
    <w:p w14:paraId="6C66354F" w14:textId="21A9BE12" w:rsidR="009A7246" w:rsidRDefault="009A7246" w:rsidP="003439EE">
      <w:pPr>
        <w:spacing w:after="0"/>
      </w:pPr>
    </w:p>
    <w:p w14:paraId="07ED795B" w14:textId="77777777" w:rsidR="009B55B8" w:rsidRDefault="009B55B8" w:rsidP="003439EE">
      <w:pPr>
        <w:spacing w:after="0"/>
      </w:pPr>
    </w:p>
    <w:p w14:paraId="6E75F7E0" w14:textId="77777777" w:rsidR="0077058F" w:rsidRDefault="00DC0215" w:rsidP="00DC0215">
      <w:pPr>
        <w:pStyle w:val="Heading2"/>
      </w:pPr>
      <w:r w:rsidRPr="00DC0215">
        <w:lastRenderedPageBreak/>
        <w:t>Where to go for help</w:t>
      </w:r>
    </w:p>
    <w:p w14:paraId="3EB32DDB" w14:textId="77777777" w:rsidR="00E84D39" w:rsidRDefault="00FD2841" w:rsidP="00E84D39">
      <w:r>
        <w:t xml:space="preserve">This is not an exhaustive list, for further details on support please visit </w:t>
      </w:r>
      <w:hyperlink r:id="rId12" w:history="1">
        <w:r w:rsidRPr="00BF796F">
          <w:rPr>
            <w:rStyle w:val="Hyperlink"/>
          </w:rPr>
          <w:t>www.citizensadvice.org.uk/family/gender-violence/domestic-violence-and-abuse-getting-help/</w:t>
        </w:r>
      </w:hyperlink>
      <w:r>
        <w:t xml:space="preserve"> </w:t>
      </w:r>
    </w:p>
    <w:p w14:paraId="7AF31088" w14:textId="77777777" w:rsidR="00BC6CBA" w:rsidRDefault="00BC6CBA" w:rsidP="00E84D39"/>
    <w:p w14:paraId="59CE39C6" w14:textId="77777777" w:rsidR="00BC6CBA" w:rsidRDefault="00BC6CBA" w:rsidP="00BC6CBA">
      <w:pPr>
        <w:pStyle w:val="Heading3"/>
      </w:pPr>
      <w:r>
        <w:t>Local organisations</w:t>
      </w:r>
    </w:p>
    <w:p w14:paraId="578B513F" w14:textId="77777777" w:rsidR="00BC6CBA" w:rsidRDefault="00BC6CBA" w:rsidP="00BC6CBA">
      <w:r>
        <w:t>Northamptonshire Domestic Abuse Service has an online chat service</w:t>
      </w:r>
      <w:r w:rsidR="00F4046E">
        <w:t>, drop in sessions</w:t>
      </w:r>
      <w:r>
        <w:t xml:space="preserve"> and </w:t>
      </w:r>
      <w:r w:rsidR="00F4046E">
        <w:t xml:space="preserve">helpline.  More information can be found at </w:t>
      </w:r>
      <w:hyperlink r:id="rId13" w:history="1">
        <w:r w:rsidR="00F4046E" w:rsidRPr="000C3CA3">
          <w:rPr>
            <w:rStyle w:val="Hyperlink"/>
          </w:rPr>
          <w:t>https://ndas.co/</w:t>
        </w:r>
      </w:hyperlink>
      <w:r w:rsidR="00F4046E">
        <w:t xml:space="preserve"> or the helpline on 0300 0120 154</w:t>
      </w:r>
    </w:p>
    <w:p w14:paraId="16B8C271" w14:textId="77777777" w:rsidR="00F4046E" w:rsidRDefault="00F4046E" w:rsidP="00BC6CBA">
      <w:r>
        <w:t xml:space="preserve">Eve is a Christian domestic abuse charity based in Northamptonshire who run a Family Refuge </w:t>
      </w:r>
      <w:hyperlink r:id="rId14" w:history="1">
        <w:r w:rsidRPr="000C3CA3">
          <w:rPr>
            <w:rStyle w:val="Hyperlink"/>
          </w:rPr>
          <w:t>https://eveda.org.uk/</w:t>
        </w:r>
      </w:hyperlink>
      <w:r>
        <w:t xml:space="preserve"> </w:t>
      </w:r>
    </w:p>
    <w:p w14:paraId="490839C0" w14:textId="70896344" w:rsidR="00F4046E" w:rsidRDefault="00F4046E" w:rsidP="00BC6CBA">
      <w:r>
        <w:t xml:space="preserve">Sunflower Centre is a partnership-funded service that works closely with Voice to provide specialist support to victims of domestic abuse.  For more information visit </w:t>
      </w:r>
      <w:hyperlink r:id="rId15" w:history="1">
        <w:r w:rsidRPr="000C3CA3">
          <w:rPr>
            <w:rStyle w:val="Hyperlink"/>
          </w:rPr>
          <w:t>http://voicenorthants.org/victims/about-voice-northants/sunflower-centre/</w:t>
        </w:r>
      </w:hyperlink>
    </w:p>
    <w:p w14:paraId="0E2517AC" w14:textId="77777777" w:rsidR="004611C6" w:rsidRDefault="004611C6" w:rsidP="00DC0215">
      <w:pPr>
        <w:pStyle w:val="Heading3"/>
      </w:pPr>
    </w:p>
    <w:p w14:paraId="1540EF3B" w14:textId="02338940" w:rsidR="0077058F" w:rsidRPr="00B01FCC" w:rsidRDefault="00B01FCC" w:rsidP="00DC0215">
      <w:pPr>
        <w:pStyle w:val="Heading3"/>
      </w:pPr>
      <w:r w:rsidRPr="00B01FCC">
        <w:t>Organisations for women</w:t>
      </w:r>
    </w:p>
    <w:p w14:paraId="77267150" w14:textId="77777777" w:rsidR="008B0D90" w:rsidRDefault="004F5624" w:rsidP="0077058F">
      <w:pPr>
        <w:rPr>
          <w:rFonts w:cs="Open Sans"/>
        </w:rPr>
      </w:pPr>
      <w:r>
        <w:rPr>
          <w:rFonts w:cs="Open Sans"/>
        </w:rPr>
        <w:t>Refuge</w:t>
      </w:r>
      <w:r w:rsidR="00DB69A3">
        <w:rPr>
          <w:rFonts w:cs="Open Sans"/>
        </w:rPr>
        <w:t xml:space="preserve"> offers a 24 hour National Domestic Abuse Helpline</w:t>
      </w:r>
      <w:r w:rsidR="000E3975">
        <w:rPr>
          <w:rFonts w:cs="Open Sans"/>
        </w:rPr>
        <w:t xml:space="preserve"> – 0808 2000 247</w:t>
      </w:r>
      <w:r w:rsidR="003272DC">
        <w:rPr>
          <w:rFonts w:cs="Open Sans"/>
        </w:rPr>
        <w:t xml:space="preserve">, </w:t>
      </w:r>
      <w:r w:rsidR="00B01FCC">
        <w:rPr>
          <w:rFonts w:cs="Open Sans"/>
        </w:rPr>
        <w:t>and information, support and an online chat function via</w:t>
      </w:r>
      <w:r>
        <w:rPr>
          <w:rFonts w:cs="Open Sans"/>
        </w:rPr>
        <w:t xml:space="preserve">  </w:t>
      </w:r>
      <w:hyperlink r:id="rId16" w:history="1">
        <w:r w:rsidR="00DB69A3" w:rsidRPr="00BF796F">
          <w:rPr>
            <w:rStyle w:val="Hyperlink"/>
            <w:rFonts w:cs="Open Sans"/>
          </w:rPr>
          <w:t>https://www.nationaldahelpline.org.uk/</w:t>
        </w:r>
      </w:hyperlink>
      <w:r>
        <w:rPr>
          <w:rFonts w:cs="Open Sans"/>
        </w:rPr>
        <w:t xml:space="preserve"> </w:t>
      </w:r>
    </w:p>
    <w:p w14:paraId="18D603D3" w14:textId="77777777" w:rsidR="00B01FCC" w:rsidRDefault="00B01FCC" w:rsidP="00303011">
      <w:pPr>
        <w:spacing w:after="0"/>
        <w:rPr>
          <w:rFonts w:cs="Open Sans"/>
        </w:rPr>
      </w:pPr>
    </w:p>
    <w:p w14:paraId="655D6F92" w14:textId="77777777" w:rsidR="00B01FCC" w:rsidRDefault="00B01FCC" w:rsidP="0077058F">
      <w:pPr>
        <w:rPr>
          <w:rFonts w:cs="Open Sans"/>
        </w:rPr>
      </w:pPr>
      <w:r>
        <w:rPr>
          <w:rFonts w:cs="Open Sans"/>
        </w:rPr>
        <w:t xml:space="preserve">Women’s Aid has an online chat function and support including a survivor’s handbook at </w:t>
      </w:r>
      <w:hyperlink r:id="rId17" w:history="1">
        <w:r w:rsidRPr="00BF796F">
          <w:rPr>
            <w:rStyle w:val="Hyperlink"/>
            <w:rFonts w:cs="Open Sans"/>
          </w:rPr>
          <w:t>www.womensaid.org.uk</w:t>
        </w:r>
      </w:hyperlink>
      <w:r>
        <w:rPr>
          <w:rFonts w:cs="Open Sans"/>
        </w:rPr>
        <w:t xml:space="preserve"> </w:t>
      </w:r>
    </w:p>
    <w:p w14:paraId="4C8E1D8A" w14:textId="77777777" w:rsidR="00B01FCC" w:rsidRDefault="00B01FCC" w:rsidP="00303011">
      <w:pPr>
        <w:spacing w:after="0"/>
        <w:rPr>
          <w:rFonts w:cs="Open Sans"/>
        </w:rPr>
      </w:pPr>
    </w:p>
    <w:p w14:paraId="03100763" w14:textId="77777777" w:rsidR="00B01FCC" w:rsidRDefault="00B01FCC" w:rsidP="00DC0215">
      <w:pPr>
        <w:pStyle w:val="Heading3"/>
      </w:pPr>
      <w:r>
        <w:t>Organisations for men</w:t>
      </w:r>
    </w:p>
    <w:p w14:paraId="18F802AF" w14:textId="77777777" w:rsidR="00B01FCC" w:rsidRDefault="00B01FCC" w:rsidP="00B01FCC">
      <w:pPr>
        <w:rPr>
          <w:rFonts w:cs="Open Sans"/>
        </w:rPr>
      </w:pPr>
      <w:r w:rsidRPr="00B01FCC">
        <w:rPr>
          <w:rFonts w:cs="Open Sans"/>
        </w:rPr>
        <w:t>Respect</w:t>
      </w:r>
      <w:r>
        <w:rPr>
          <w:rFonts w:cs="Open Sans"/>
        </w:rPr>
        <w:t xml:space="preserve"> – Men’s advice line has telephone or webchat support via </w:t>
      </w:r>
      <w:hyperlink r:id="rId18" w:history="1">
        <w:r w:rsidRPr="00BF796F">
          <w:rPr>
            <w:rStyle w:val="Hyperlink"/>
            <w:rFonts w:cs="Open Sans"/>
          </w:rPr>
          <w:t>www.mensadviceline.org.uk</w:t>
        </w:r>
      </w:hyperlink>
      <w:r>
        <w:rPr>
          <w:rFonts w:cs="Open Sans"/>
        </w:rPr>
        <w:t xml:space="preserve"> or 0808 8010327 </w:t>
      </w:r>
    </w:p>
    <w:p w14:paraId="7D8BC35F" w14:textId="77777777" w:rsidR="00B01FCC" w:rsidRDefault="00B01FCC" w:rsidP="00303011">
      <w:pPr>
        <w:spacing w:after="0"/>
        <w:rPr>
          <w:rFonts w:cs="Open Sans"/>
        </w:rPr>
      </w:pPr>
    </w:p>
    <w:p w14:paraId="75D31582" w14:textId="77777777" w:rsidR="00B01FCC" w:rsidRDefault="00B01FCC" w:rsidP="00B01FCC">
      <w:pPr>
        <w:rPr>
          <w:rFonts w:cs="Open Sans"/>
        </w:rPr>
      </w:pPr>
      <w:r>
        <w:rPr>
          <w:rFonts w:cs="Open Sans"/>
        </w:rPr>
        <w:t xml:space="preserve">ManKind Initiative is a charity offering information and support </w:t>
      </w:r>
      <w:r w:rsidR="00303011">
        <w:rPr>
          <w:rFonts w:cs="Open Sans"/>
        </w:rPr>
        <w:t xml:space="preserve">via </w:t>
      </w:r>
      <w:hyperlink r:id="rId19" w:history="1">
        <w:r w:rsidR="00303011" w:rsidRPr="00BF796F">
          <w:rPr>
            <w:rStyle w:val="Hyperlink"/>
            <w:rFonts w:cs="Open Sans"/>
          </w:rPr>
          <w:t>www.mankind.org.uk/</w:t>
        </w:r>
      </w:hyperlink>
      <w:r>
        <w:rPr>
          <w:rFonts w:cs="Open Sans"/>
        </w:rPr>
        <w:t xml:space="preserve"> or 01823 334244</w:t>
      </w:r>
    </w:p>
    <w:p w14:paraId="3DED2220" w14:textId="77777777" w:rsidR="004D61F0" w:rsidRDefault="004D61F0" w:rsidP="00B01FCC">
      <w:pPr>
        <w:rPr>
          <w:rFonts w:cs="Open Sans"/>
        </w:rPr>
      </w:pPr>
    </w:p>
    <w:p w14:paraId="4D42EFE1" w14:textId="77777777" w:rsidR="004D61F0" w:rsidRDefault="004D61F0" w:rsidP="00DC0215">
      <w:pPr>
        <w:pStyle w:val="Heading3"/>
      </w:pPr>
      <w:r>
        <w:t>Organisations for women and men</w:t>
      </w:r>
    </w:p>
    <w:p w14:paraId="1BF964CE" w14:textId="77777777" w:rsidR="004D61F0" w:rsidRDefault="004D61F0" w:rsidP="004D61F0">
      <w:pPr>
        <w:rPr>
          <w:rFonts w:cs="Open Sans"/>
        </w:rPr>
      </w:pPr>
      <w:r w:rsidRPr="004D61F0">
        <w:rPr>
          <w:rFonts w:cs="Open Sans"/>
        </w:rPr>
        <w:t xml:space="preserve">RCJ Advice </w:t>
      </w:r>
      <w:r>
        <w:rPr>
          <w:rFonts w:cs="Open Sans"/>
        </w:rPr>
        <w:t xml:space="preserve">Family Service can give legal advice to people who are affected by domestic abuse </w:t>
      </w:r>
      <w:hyperlink r:id="rId20" w:history="1">
        <w:r w:rsidRPr="00BF796F">
          <w:rPr>
            <w:rStyle w:val="Hyperlink"/>
            <w:rFonts w:cs="Open Sans"/>
          </w:rPr>
          <w:t>www.rcjadvice.org.uk/family/</w:t>
        </w:r>
      </w:hyperlink>
      <w:r>
        <w:rPr>
          <w:rFonts w:cs="Open Sans"/>
        </w:rPr>
        <w:t xml:space="preserve"> </w:t>
      </w:r>
    </w:p>
    <w:p w14:paraId="499CF30D" w14:textId="77777777" w:rsidR="004D61F0" w:rsidRDefault="004D61F0" w:rsidP="004D61F0">
      <w:pPr>
        <w:spacing w:after="0"/>
        <w:rPr>
          <w:rFonts w:cs="Open Sans"/>
        </w:rPr>
      </w:pPr>
    </w:p>
    <w:p w14:paraId="252506C0" w14:textId="77777777" w:rsidR="007004B9" w:rsidRDefault="004D61F0" w:rsidP="004D61F0">
      <w:pPr>
        <w:rPr>
          <w:rFonts w:cs="Open Sans"/>
        </w:rPr>
      </w:pPr>
      <w:r>
        <w:rPr>
          <w:rFonts w:cs="Open Sans"/>
        </w:rPr>
        <w:t xml:space="preserve">Respect Phoneline offers information and advice to partners, friends and family who want to stop someone’s violent behaviour </w:t>
      </w:r>
      <w:hyperlink r:id="rId21" w:history="1">
        <w:r w:rsidRPr="00BF796F">
          <w:rPr>
            <w:rStyle w:val="Hyperlink"/>
            <w:rFonts w:cs="Open Sans"/>
          </w:rPr>
          <w:t>https://respectphoneline.org.uk/</w:t>
        </w:r>
      </w:hyperlink>
      <w:r>
        <w:rPr>
          <w:rFonts w:cs="Open Sans"/>
        </w:rPr>
        <w:t xml:space="preserve"> </w:t>
      </w:r>
    </w:p>
    <w:p w14:paraId="1880C31A" w14:textId="77777777" w:rsidR="007004B9" w:rsidRDefault="007004B9" w:rsidP="007004B9">
      <w:pPr>
        <w:rPr>
          <w:rFonts w:cs="Open Sans"/>
        </w:rPr>
      </w:pPr>
    </w:p>
    <w:p w14:paraId="1EC97DA3" w14:textId="77777777" w:rsidR="004D61F0" w:rsidRDefault="007004B9" w:rsidP="00DC0215">
      <w:pPr>
        <w:pStyle w:val="Heading3"/>
      </w:pPr>
      <w:r>
        <w:t>Organisations for lesbian, gay, bisexual and transgender people</w:t>
      </w:r>
    </w:p>
    <w:p w14:paraId="32E58ABE" w14:textId="520C3246" w:rsidR="007004B9" w:rsidRDefault="007004B9" w:rsidP="00A43D30">
      <w:pPr>
        <w:spacing w:after="0"/>
      </w:pPr>
      <w:r w:rsidRPr="007004B9">
        <w:t>National LGBT+ Domestic Abuse Helpline</w:t>
      </w:r>
      <w:r>
        <w:t xml:space="preserve"> – Galop provides support for lesbian, gay, bisexual and transgender people experiencing domestic violence.</w:t>
      </w:r>
    </w:p>
    <w:p w14:paraId="38F19606" w14:textId="77777777" w:rsidR="00A43D30" w:rsidRDefault="00A43D30" w:rsidP="00A43D30">
      <w:pPr>
        <w:spacing w:after="0"/>
      </w:pPr>
    </w:p>
    <w:p w14:paraId="2B085B2A" w14:textId="77777777" w:rsidR="00DC0215" w:rsidRDefault="00DC0215" w:rsidP="00A43D30">
      <w:pPr>
        <w:pStyle w:val="Heading3"/>
      </w:pPr>
      <w:r>
        <w:t>Organisations for disabled people</w:t>
      </w:r>
    </w:p>
    <w:p w14:paraId="7A9E2050" w14:textId="2D7D7A9E" w:rsidR="00DC0215" w:rsidRDefault="00DC0215" w:rsidP="00A9377B">
      <w:pPr>
        <w:spacing w:after="0"/>
      </w:pPr>
      <w:r>
        <w:t xml:space="preserve">Signhealth – Domestic Abuse Service provides a specialist domestic abuse service to help Deaf people </w:t>
      </w:r>
      <w:hyperlink r:id="rId22" w:history="1">
        <w:r w:rsidRPr="00BF796F">
          <w:rPr>
            <w:rStyle w:val="Hyperlink"/>
          </w:rPr>
          <w:t>https://signhealth.org.uk/with-deaf-people/domestic-abuse/domestic-abuse-service/</w:t>
        </w:r>
      </w:hyperlink>
      <w:r>
        <w:t xml:space="preserve"> </w:t>
      </w:r>
    </w:p>
    <w:p w14:paraId="41D5C4C8" w14:textId="77777777" w:rsidR="00A9377B" w:rsidRDefault="00A9377B" w:rsidP="00A9377B">
      <w:pPr>
        <w:spacing w:after="0"/>
      </w:pPr>
    </w:p>
    <w:p w14:paraId="1F4A96E6" w14:textId="77777777" w:rsidR="00DC0215" w:rsidRPr="00DC0215" w:rsidRDefault="00DC0215" w:rsidP="00A9377B">
      <w:pPr>
        <w:spacing w:after="0"/>
      </w:pPr>
      <w:r>
        <w:t xml:space="preserve">Respond work with children and adults with learning disabilities who have either experienced abuse or abused other people </w:t>
      </w:r>
      <w:hyperlink r:id="rId23" w:history="1">
        <w:r w:rsidRPr="00BF796F">
          <w:rPr>
            <w:rStyle w:val="Hyperlink"/>
          </w:rPr>
          <w:t>www.respond.org.uk/</w:t>
        </w:r>
      </w:hyperlink>
      <w:r>
        <w:t xml:space="preserve"> </w:t>
      </w:r>
    </w:p>
    <w:sectPr w:rsidR="00DC0215" w:rsidRPr="00DC02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F96D4" w14:textId="77777777" w:rsidR="001956CF" w:rsidRDefault="001956CF" w:rsidP="00AE1FBF">
      <w:pPr>
        <w:spacing w:after="0" w:line="240" w:lineRule="auto"/>
      </w:pPr>
      <w:r>
        <w:separator/>
      </w:r>
    </w:p>
  </w:endnote>
  <w:endnote w:type="continuationSeparator" w:id="0">
    <w:p w14:paraId="6912DEB1" w14:textId="77777777" w:rsidR="001956CF" w:rsidRDefault="001956CF" w:rsidP="00AE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21175" w14:textId="77777777" w:rsidR="001956CF" w:rsidRDefault="001956CF" w:rsidP="00AE1FBF">
      <w:pPr>
        <w:spacing w:after="0" w:line="240" w:lineRule="auto"/>
      </w:pPr>
      <w:r>
        <w:separator/>
      </w:r>
    </w:p>
  </w:footnote>
  <w:footnote w:type="continuationSeparator" w:id="0">
    <w:p w14:paraId="3CCB7E6A" w14:textId="77777777" w:rsidR="001956CF" w:rsidRDefault="001956CF" w:rsidP="00AE1FBF">
      <w:pPr>
        <w:spacing w:after="0" w:line="240" w:lineRule="auto"/>
      </w:pPr>
      <w:r>
        <w:continuationSeparator/>
      </w:r>
    </w:p>
  </w:footnote>
  <w:footnote w:id="1">
    <w:p w14:paraId="2DC00AE0" w14:textId="14D55E71" w:rsidR="00AE1FBF" w:rsidRDefault="00AE1FBF">
      <w:pPr>
        <w:pStyle w:val="FootnoteText"/>
      </w:pPr>
      <w:r>
        <w:rPr>
          <w:rStyle w:val="FootnoteReference"/>
        </w:rPr>
        <w:footnoteRef/>
      </w:r>
      <w:r>
        <w:t xml:space="preserve"> Cross-Government definition of Domestic Violence – A Consultation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749FE"/>
    <w:multiLevelType w:val="hybridMultilevel"/>
    <w:tmpl w:val="CBC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744F4"/>
    <w:multiLevelType w:val="hybridMultilevel"/>
    <w:tmpl w:val="F00A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51D09"/>
    <w:multiLevelType w:val="hybridMultilevel"/>
    <w:tmpl w:val="3B5A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91029"/>
    <w:multiLevelType w:val="hybridMultilevel"/>
    <w:tmpl w:val="3FC0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D2655"/>
    <w:multiLevelType w:val="hybridMultilevel"/>
    <w:tmpl w:val="8D4A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90"/>
    <w:rsid w:val="00012B0F"/>
    <w:rsid w:val="00020897"/>
    <w:rsid w:val="00044E95"/>
    <w:rsid w:val="00073506"/>
    <w:rsid w:val="00081B93"/>
    <w:rsid w:val="00084C57"/>
    <w:rsid w:val="00085FFC"/>
    <w:rsid w:val="00092816"/>
    <w:rsid w:val="000A2189"/>
    <w:rsid w:val="000A37B6"/>
    <w:rsid w:val="000A4059"/>
    <w:rsid w:val="000A4909"/>
    <w:rsid w:val="000B140B"/>
    <w:rsid w:val="000B2FAA"/>
    <w:rsid w:val="000E3975"/>
    <w:rsid w:val="000F41F3"/>
    <w:rsid w:val="000F6C82"/>
    <w:rsid w:val="00104542"/>
    <w:rsid w:val="001238E1"/>
    <w:rsid w:val="00141228"/>
    <w:rsid w:val="001458FB"/>
    <w:rsid w:val="001504EE"/>
    <w:rsid w:val="00167E68"/>
    <w:rsid w:val="0017508E"/>
    <w:rsid w:val="00176E34"/>
    <w:rsid w:val="00190B8E"/>
    <w:rsid w:val="001956CF"/>
    <w:rsid w:val="001A00E1"/>
    <w:rsid w:val="001B372B"/>
    <w:rsid w:val="001C0AF5"/>
    <w:rsid w:val="001D4782"/>
    <w:rsid w:val="001E105F"/>
    <w:rsid w:val="00200912"/>
    <w:rsid w:val="00200B0B"/>
    <w:rsid w:val="00215350"/>
    <w:rsid w:val="002218B1"/>
    <w:rsid w:val="00245483"/>
    <w:rsid w:val="0025783C"/>
    <w:rsid w:val="00271D59"/>
    <w:rsid w:val="00272A88"/>
    <w:rsid w:val="002A189C"/>
    <w:rsid w:val="002C4CC6"/>
    <w:rsid w:val="002C6319"/>
    <w:rsid w:val="00303011"/>
    <w:rsid w:val="003058DF"/>
    <w:rsid w:val="00323A09"/>
    <w:rsid w:val="00324710"/>
    <w:rsid w:val="00324BBC"/>
    <w:rsid w:val="003272DC"/>
    <w:rsid w:val="003439EE"/>
    <w:rsid w:val="00346EF4"/>
    <w:rsid w:val="00376938"/>
    <w:rsid w:val="00396783"/>
    <w:rsid w:val="003A73E9"/>
    <w:rsid w:val="003E4FB1"/>
    <w:rsid w:val="003E7E19"/>
    <w:rsid w:val="003F0F6C"/>
    <w:rsid w:val="003F4EAD"/>
    <w:rsid w:val="00416CAE"/>
    <w:rsid w:val="00421CA9"/>
    <w:rsid w:val="0042739E"/>
    <w:rsid w:val="0045376A"/>
    <w:rsid w:val="004611C6"/>
    <w:rsid w:val="0046635B"/>
    <w:rsid w:val="00473238"/>
    <w:rsid w:val="00481991"/>
    <w:rsid w:val="00497485"/>
    <w:rsid w:val="004A2456"/>
    <w:rsid w:val="004B47D8"/>
    <w:rsid w:val="004B5DAA"/>
    <w:rsid w:val="004D6048"/>
    <w:rsid w:val="004D61F0"/>
    <w:rsid w:val="004D6D2C"/>
    <w:rsid w:val="004D7418"/>
    <w:rsid w:val="004F3314"/>
    <w:rsid w:val="004F5624"/>
    <w:rsid w:val="0051369C"/>
    <w:rsid w:val="00521BEE"/>
    <w:rsid w:val="00526063"/>
    <w:rsid w:val="005409BE"/>
    <w:rsid w:val="00547C2C"/>
    <w:rsid w:val="00552415"/>
    <w:rsid w:val="005A5D53"/>
    <w:rsid w:val="005E60C3"/>
    <w:rsid w:val="005F2549"/>
    <w:rsid w:val="00620573"/>
    <w:rsid w:val="0062381D"/>
    <w:rsid w:val="00632CA0"/>
    <w:rsid w:val="00633905"/>
    <w:rsid w:val="006343A1"/>
    <w:rsid w:val="00646F04"/>
    <w:rsid w:val="006933E1"/>
    <w:rsid w:val="00696612"/>
    <w:rsid w:val="00697E76"/>
    <w:rsid w:val="006C6A13"/>
    <w:rsid w:val="006D3CD2"/>
    <w:rsid w:val="006D4437"/>
    <w:rsid w:val="006D5208"/>
    <w:rsid w:val="006E7D86"/>
    <w:rsid w:val="007004B9"/>
    <w:rsid w:val="00706BEF"/>
    <w:rsid w:val="00716B37"/>
    <w:rsid w:val="0076138E"/>
    <w:rsid w:val="0077058F"/>
    <w:rsid w:val="007724F5"/>
    <w:rsid w:val="007905A1"/>
    <w:rsid w:val="007B3020"/>
    <w:rsid w:val="007C5FB2"/>
    <w:rsid w:val="007C6438"/>
    <w:rsid w:val="007F4DE1"/>
    <w:rsid w:val="007F7A9B"/>
    <w:rsid w:val="00802D4A"/>
    <w:rsid w:val="00805429"/>
    <w:rsid w:val="008144C3"/>
    <w:rsid w:val="00823C37"/>
    <w:rsid w:val="008350D5"/>
    <w:rsid w:val="00854646"/>
    <w:rsid w:val="00855FC7"/>
    <w:rsid w:val="00872FE6"/>
    <w:rsid w:val="008772B8"/>
    <w:rsid w:val="00887964"/>
    <w:rsid w:val="00895733"/>
    <w:rsid w:val="008B0D90"/>
    <w:rsid w:val="008B5833"/>
    <w:rsid w:val="008F5DAA"/>
    <w:rsid w:val="0092747F"/>
    <w:rsid w:val="009307CE"/>
    <w:rsid w:val="00943415"/>
    <w:rsid w:val="00956716"/>
    <w:rsid w:val="00957F10"/>
    <w:rsid w:val="00964CB6"/>
    <w:rsid w:val="00981340"/>
    <w:rsid w:val="009A7246"/>
    <w:rsid w:val="009B55B8"/>
    <w:rsid w:val="009D1326"/>
    <w:rsid w:val="009E5811"/>
    <w:rsid w:val="009F7DCB"/>
    <w:rsid w:val="00A20E4A"/>
    <w:rsid w:val="00A22C2F"/>
    <w:rsid w:val="00A245D8"/>
    <w:rsid w:val="00A30664"/>
    <w:rsid w:val="00A43D30"/>
    <w:rsid w:val="00A857A5"/>
    <w:rsid w:val="00A90A87"/>
    <w:rsid w:val="00A911BE"/>
    <w:rsid w:val="00A9377B"/>
    <w:rsid w:val="00A97C08"/>
    <w:rsid w:val="00AA0BAE"/>
    <w:rsid w:val="00AB056C"/>
    <w:rsid w:val="00AC17CA"/>
    <w:rsid w:val="00AC4051"/>
    <w:rsid w:val="00AE1FBF"/>
    <w:rsid w:val="00AF0CBB"/>
    <w:rsid w:val="00AF0E5C"/>
    <w:rsid w:val="00AF5623"/>
    <w:rsid w:val="00B01E4E"/>
    <w:rsid w:val="00B01FCC"/>
    <w:rsid w:val="00B23297"/>
    <w:rsid w:val="00B52DB5"/>
    <w:rsid w:val="00B76625"/>
    <w:rsid w:val="00B958C7"/>
    <w:rsid w:val="00BB2CBD"/>
    <w:rsid w:val="00BC6CBA"/>
    <w:rsid w:val="00BE33E9"/>
    <w:rsid w:val="00C460E4"/>
    <w:rsid w:val="00C564B5"/>
    <w:rsid w:val="00C64D48"/>
    <w:rsid w:val="00C65CF0"/>
    <w:rsid w:val="00C779E9"/>
    <w:rsid w:val="00C8177B"/>
    <w:rsid w:val="00C9029D"/>
    <w:rsid w:val="00C9084B"/>
    <w:rsid w:val="00C929BA"/>
    <w:rsid w:val="00C94511"/>
    <w:rsid w:val="00CA074D"/>
    <w:rsid w:val="00D11F21"/>
    <w:rsid w:val="00D20D66"/>
    <w:rsid w:val="00D22715"/>
    <w:rsid w:val="00D2772C"/>
    <w:rsid w:val="00D332A8"/>
    <w:rsid w:val="00D42B5D"/>
    <w:rsid w:val="00D54E76"/>
    <w:rsid w:val="00D56369"/>
    <w:rsid w:val="00D75071"/>
    <w:rsid w:val="00D94825"/>
    <w:rsid w:val="00DB69A3"/>
    <w:rsid w:val="00DC0215"/>
    <w:rsid w:val="00DD63D7"/>
    <w:rsid w:val="00DD6927"/>
    <w:rsid w:val="00E002CE"/>
    <w:rsid w:val="00E00BD0"/>
    <w:rsid w:val="00E16C09"/>
    <w:rsid w:val="00E3417E"/>
    <w:rsid w:val="00E409AF"/>
    <w:rsid w:val="00E51FB7"/>
    <w:rsid w:val="00E66AB4"/>
    <w:rsid w:val="00E84D39"/>
    <w:rsid w:val="00E867A8"/>
    <w:rsid w:val="00E927B5"/>
    <w:rsid w:val="00ED5B48"/>
    <w:rsid w:val="00ED7776"/>
    <w:rsid w:val="00EE2529"/>
    <w:rsid w:val="00EE4D18"/>
    <w:rsid w:val="00F00272"/>
    <w:rsid w:val="00F06111"/>
    <w:rsid w:val="00F176A9"/>
    <w:rsid w:val="00F2166A"/>
    <w:rsid w:val="00F4046E"/>
    <w:rsid w:val="00F41B98"/>
    <w:rsid w:val="00F475B2"/>
    <w:rsid w:val="00F52ECC"/>
    <w:rsid w:val="00F6771C"/>
    <w:rsid w:val="00F80326"/>
    <w:rsid w:val="00F90F07"/>
    <w:rsid w:val="00FA2E3F"/>
    <w:rsid w:val="00FB6768"/>
    <w:rsid w:val="00FD2841"/>
    <w:rsid w:val="00FD4535"/>
    <w:rsid w:val="00FE52EF"/>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A079"/>
  <w15:chartTrackingRefBased/>
  <w15:docId w15:val="{F11811FE-2C54-4364-B9E7-666A1450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15"/>
    <w:rPr>
      <w:rFonts w:ascii="Open Sans" w:hAnsi="Open Sans"/>
    </w:rPr>
  </w:style>
  <w:style w:type="paragraph" w:styleId="Heading1">
    <w:name w:val="heading 1"/>
    <w:basedOn w:val="Normal"/>
    <w:next w:val="Normal"/>
    <w:link w:val="Heading1Char"/>
    <w:uiPriority w:val="9"/>
    <w:qFormat/>
    <w:rsid w:val="00DC0215"/>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C0215"/>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DC0215"/>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15"/>
    <w:rPr>
      <w:rFonts w:ascii="Open Sans" w:eastAsiaTheme="majorEastAsia" w:hAnsi="Open Sans" w:cstheme="majorBidi"/>
      <w:sz w:val="32"/>
      <w:szCs w:val="32"/>
    </w:rPr>
  </w:style>
  <w:style w:type="character" w:styleId="Hyperlink">
    <w:name w:val="Hyperlink"/>
    <w:basedOn w:val="DefaultParagraphFont"/>
    <w:uiPriority w:val="99"/>
    <w:unhideWhenUsed/>
    <w:rsid w:val="004F5624"/>
    <w:rPr>
      <w:color w:val="0563C1" w:themeColor="hyperlink"/>
      <w:u w:val="single"/>
    </w:rPr>
  </w:style>
  <w:style w:type="character" w:styleId="UnresolvedMention">
    <w:name w:val="Unresolved Mention"/>
    <w:basedOn w:val="DefaultParagraphFont"/>
    <w:uiPriority w:val="99"/>
    <w:semiHidden/>
    <w:unhideWhenUsed/>
    <w:rsid w:val="004F5624"/>
    <w:rPr>
      <w:color w:val="808080"/>
      <w:shd w:val="clear" w:color="auto" w:fill="E6E6E6"/>
    </w:rPr>
  </w:style>
  <w:style w:type="character" w:styleId="FollowedHyperlink">
    <w:name w:val="FollowedHyperlink"/>
    <w:basedOn w:val="DefaultParagraphFont"/>
    <w:uiPriority w:val="99"/>
    <w:semiHidden/>
    <w:unhideWhenUsed/>
    <w:rsid w:val="00B01FCC"/>
    <w:rPr>
      <w:color w:val="954F72" w:themeColor="followedHyperlink"/>
      <w:u w:val="single"/>
    </w:rPr>
  </w:style>
  <w:style w:type="character" w:customStyle="1" w:styleId="Heading2Char">
    <w:name w:val="Heading 2 Char"/>
    <w:basedOn w:val="DefaultParagraphFont"/>
    <w:link w:val="Heading2"/>
    <w:uiPriority w:val="9"/>
    <w:rsid w:val="00DC0215"/>
    <w:rPr>
      <w:rFonts w:ascii="Open Sans" w:eastAsiaTheme="majorEastAsia" w:hAnsi="Open Sans" w:cstheme="majorBidi"/>
      <w:sz w:val="26"/>
      <w:szCs w:val="26"/>
    </w:rPr>
  </w:style>
  <w:style w:type="character" w:customStyle="1" w:styleId="Heading3Char">
    <w:name w:val="Heading 3 Char"/>
    <w:basedOn w:val="DefaultParagraphFont"/>
    <w:link w:val="Heading3"/>
    <w:uiPriority w:val="9"/>
    <w:rsid w:val="00DC0215"/>
    <w:rPr>
      <w:rFonts w:ascii="Open Sans" w:eastAsiaTheme="majorEastAsia" w:hAnsi="Open Sans" w:cstheme="majorBidi"/>
      <w:sz w:val="24"/>
      <w:szCs w:val="24"/>
    </w:rPr>
  </w:style>
  <w:style w:type="paragraph" w:styleId="ListParagraph">
    <w:name w:val="List Paragraph"/>
    <w:basedOn w:val="Normal"/>
    <w:uiPriority w:val="34"/>
    <w:qFormat/>
    <w:rsid w:val="00092816"/>
    <w:pPr>
      <w:ind w:left="720"/>
      <w:contextualSpacing/>
    </w:pPr>
  </w:style>
  <w:style w:type="character" w:styleId="CommentReference">
    <w:name w:val="annotation reference"/>
    <w:basedOn w:val="DefaultParagraphFont"/>
    <w:uiPriority w:val="99"/>
    <w:semiHidden/>
    <w:unhideWhenUsed/>
    <w:rsid w:val="00200912"/>
    <w:rPr>
      <w:sz w:val="16"/>
      <w:szCs w:val="16"/>
    </w:rPr>
  </w:style>
  <w:style w:type="paragraph" w:styleId="CommentText">
    <w:name w:val="annotation text"/>
    <w:basedOn w:val="Normal"/>
    <w:link w:val="CommentTextChar"/>
    <w:uiPriority w:val="99"/>
    <w:semiHidden/>
    <w:unhideWhenUsed/>
    <w:rsid w:val="00200912"/>
    <w:pPr>
      <w:spacing w:line="240" w:lineRule="auto"/>
    </w:pPr>
    <w:rPr>
      <w:sz w:val="20"/>
      <w:szCs w:val="20"/>
    </w:rPr>
  </w:style>
  <w:style w:type="character" w:customStyle="1" w:styleId="CommentTextChar">
    <w:name w:val="Comment Text Char"/>
    <w:basedOn w:val="DefaultParagraphFont"/>
    <w:link w:val="CommentText"/>
    <w:uiPriority w:val="99"/>
    <w:semiHidden/>
    <w:rsid w:val="00200912"/>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00912"/>
    <w:rPr>
      <w:b/>
      <w:bCs/>
    </w:rPr>
  </w:style>
  <w:style w:type="character" w:customStyle="1" w:styleId="CommentSubjectChar">
    <w:name w:val="Comment Subject Char"/>
    <w:basedOn w:val="CommentTextChar"/>
    <w:link w:val="CommentSubject"/>
    <w:uiPriority w:val="99"/>
    <w:semiHidden/>
    <w:rsid w:val="00200912"/>
    <w:rPr>
      <w:rFonts w:ascii="Open Sans" w:hAnsi="Open Sans"/>
      <w:b/>
      <w:bCs/>
      <w:sz w:val="20"/>
      <w:szCs w:val="20"/>
    </w:rPr>
  </w:style>
  <w:style w:type="paragraph" w:styleId="BalloonText">
    <w:name w:val="Balloon Text"/>
    <w:basedOn w:val="Normal"/>
    <w:link w:val="BalloonTextChar"/>
    <w:uiPriority w:val="99"/>
    <w:semiHidden/>
    <w:unhideWhenUsed/>
    <w:rsid w:val="00200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12"/>
    <w:rPr>
      <w:rFonts w:ascii="Segoe UI" w:hAnsi="Segoe UI" w:cs="Segoe UI"/>
      <w:sz w:val="18"/>
      <w:szCs w:val="18"/>
    </w:rPr>
  </w:style>
  <w:style w:type="paragraph" w:styleId="FootnoteText">
    <w:name w:val="footnote text"/>
    <w:basedOn w:val="Normal"/>
    <w:link w:val="FootnoteTextChar"/>
    <w:uiPriority w:val="99"/>
    <w:semiHidden/>
    <w:unhideWhenUsed/>
    <w:rsid w:val="00AE1F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FBF"/>
    <w:rPr>
      <w:rFonts w:ascii="Open Sans" w:hAnsi="Open Sans"/>
      <w:sz w:val="20"/>
      <w:szCs w:val="20"/>
    </w:rPr>
  </w:style>
  <w:style w:type="character" w:styleId="FootnoteReference">
    <w:name w:val="footnote reference"/>
    <w:basedOn w:val="DefaultParagraphFont"/>
    <w:uiPriority w:val="99"/>
    <w:semiHidden/>
    <w:unhideWhenUsed/>
    <w:rsid w:val="00AE1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as.co/" TargetMode="External"/><Relationship Id="rId18" Type="http://schemas.openxmlformats.org/officeDocument/2006/relationships/hyperlink" Target="http://www.mensadviceline.org.uk" TargetMode="External"/><Relationship Id="rId3" Type="http://schemas.openxmlformats.org/officeDocument/2006/relationships/customXml" Target="../customXml/item3.xml"/><Relationship Id="rId21" Type="http://schemas.openxmlformats.org/officeDocument/2006/relationships/hyperlink" Target="https://respectphoneline.org.uk/" TargetMode="External"/><Relationship Id="rId7" Type="http://schemas.openxmlformats.org/officeDocument/2006/relationships/settings" Target="settings.xml"/><Relationship Id="rId12" Type="http://schemas.openxmlformats.org/officeDocument/2006/relationships/hyperlink" Target="http://www.citizensadvice.org.uk/family/gender-violence/domestic-violence-and-abuse-getting-help/" TargetMode="External"/><Relationship Id="rId17" Type="http://schemas.openxmlformats.org/officeDocument/2006/relationships/hyperlink" Target="http://www.womensaid.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ionaldahelpline.org.uk/" TargetMode="External"/><Relationship Id="rId20" Type="http://schemas.openxmlformats.org/officeDocument/2006/relationships/hyperlink" Target="http://www.rcjadvice.org.uk/fami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57800/domestic-violence-definitio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voicenorthants.org/victims/about-voice-northants/sunflower-centre/" TargetMode="External"/><Relationship Id="rId23" Type="http://schemas.openxmlformats.org/officeDocument/2006/relationships/hyperlink" Target="http://www.respond.org.uk/" TargetMode="External"/><Relationship Id="rId10" Type="http://schemas.openxmlformats.org/officeDocument/2006/relationships/endnotes" Target="endnotes.xml"/><Relationship Id="rId19" Type="http://schemas.openxmlformats.org/officeDocument/2006/relationships/hyperlink" Target="http://www.manki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eda.org.uk/" TargetMode="External"/><Relationship Id="rId22" Type="http://schemas.openxmlformats.org/officeDocument/2006/relationships/hyperlink" Target="https://signhealth.org.uk/with-deaf-people/domestic-abuse/domestic-abus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MediaLengthInSeconds xmlns="9a1946db-5818-4171-92b3-738222f6c2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2FB07-ACA7-4CA2-84F8-08CDF1B12BBD}">
  <ds:schemaRefs>
    <ds:schemaRef ds:uri="http://schemas.microsoft.com/sharepoint/v3/contenttype/forms"/>
  </ds:schemaRefs>
</ds:datastoreItem>
</file>

<file path=customXml/itemProps2.xml><?xml version="1.0" encoding="utf-8"?>
<ds:datastoreItem xmlns:ds="http://schemas.openxmlformats.org/officeDocument/2006/customXml" ds:itemID="{7FC51B86-FC6F-4FE5-A8FF-B84C8D1B8AE3}">
  <ds:schemaRefs>
    <ds:schemaRef ds:uri="http://schemas.openxmlformats.org/officeDocument/2006/bibliography"/>
  </ds:schemaRefs>
</ds:datastoreItem>
</file>

<file path=customXml/itemProps3.xml><?xml version="1.0" encoding="utf-8"?>
<ds:datastoreItem xmlns:ds="http://schemas.openxmlformats.org/officeDocument/2006/customXml" ds:itemID="{133B64C6-1454-426E-8FDB-44BD3C4E11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982E0-1E04-491C-A89A-6C8B7465AB23}"/>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Birnie</dc:creator>
  <cp:keywords/>
  <dc:description/>
  <cp:lastModifiedBy>June Charlton-Hughes</cp:lastModifiedBy>
  <cp:revision>2</cp:revision>
  <dcterms:created xsi:type="dcterms:W3CDTF">2021-12-06T11:44:00Z</dcterms:created>
  <dcterms:modified xsi:type="dcterms:W3CDTF">2021-12-06T11:44:00Z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Order">
    <vt:r8>1219600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